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3A" w:rsidRDefault="0035103A" w:rsidP="0035103A">
      <w:pPr>
        <w:jc w:val="center"/>
        <w:rPr>
          <w:rFonts w:asciiTheme="majorEastAsia" w:eastAsiaTheme="majorEastAsia" w:hAnsiTheme="majorEastAsia"/>
          <w:b/>
          <w:sz w:val="48"/>
          <w:szCs w:val="48"/>
        </w:rPr>
      </w:pPr>
    </w:p>
    <w:p w:rsidR="0035103A" w:rsidRPr="00153A5D" w:rsidRDefault="0035103A" w:rsidP="0035103A">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平成２５年度補正</w:t>
      </w:r>
    </w:p>
    <w:p w:rsidR="0035103A" w:rsidRPr="00153A5D" w:rsidRDefault="0035103A" w:rsidP="0035103A">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小規模事業者持続化補助金</w:t>
      </w:r>
    </w:p>
    <w:p w:rsidR="0035103A" w:rsidRPr="00153A5D" w:rsidRDefault="0035103A" w:rsidP="0035103A">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w:t>
      </w:r>
      <w:r>
        <w:rPr>
          <w:rFonts w:asciiTheme="majorEastAsia" w:eastAsiaTheme="majorEastAsia" w:hAnsiTheme="majorEastAsia" w:hint="eastAsia"/>
          <w:b/>
          <w:sz w:val="48"/>
          <w:szCs w:val="48"/>
        </w:rPr>
        <w:t>第１次</w:t>
      </w:r>
      <w:r w:rsidRPr="00153A5D">
        <w:rPr>
          <w:rFonts w:asciiTheme="majorEastAsia" w:eastAsiaTheme="majorEastAsia" w:hAnsiTheme="majorEastAsia" w:hint="eastAsia"/>
          <w:b/>
          <w:sz w:val="48"/>
          <w:szCs w:val="48"/>
        </w:rPr>
        <w:t>公募要領</w:t>
      </w:r>
      <w:r>
        <w:rPr>
          <w:rFonts w:asciiTheme="majorEastAsia" w:eastAsiaTheme="majorEastAsia" w:hAnsiTheme="majorEastAsia" w:hint="eastAsia"/>
          <w:b/>
          <w:sz w:val="48"/>
          <w:szCs w:val="48"/>
        </w:rPr>
        <w:t>：改定版</w:t>
      </w:r>
      <w:r w:rsidRPr="00153A5D">
        <w:rPr>
          <w:rFonts w:asciiTheme="majorEastAsia" w:eastAsiaTheme="majorEastAsia" w:hAnsiTheme="majorEastAsia" w:hint="eastAsia"/>
          <w:b/>
          <w:sz w:val="48"/>
          <w:szCs w:val="48"/>
        </w:rPr>
        <w:t>】</w:t>
      </w:r>
    </w:p>
    <w:p w:rsidR="0035103A" w:rsidRPr="00BB2588" w:rsidRDefault="0035103A" w:rsidP="0035103A">
      <w:pPr>
        <w:rPr>
          <w:sz w:val="24"/>
          <w:szCs w:val="24"/>
        </w:rPr>
      </w:pPr>
    </w:p>
    <w:tbl>
      <w:tblPr>
        <w:tblStyle w:val="a3"/>
        <w:tblW w:w="0" w:type="auto"/>
        <w:tblLook w:val="04A0"/>
      </w:tblPr>
      <w:tblGrid>
        <w:gridCol w:w="8702"/>
      </w:tblGrid>
      <w:tr w:rsidR="0035103A" w:rsidRPr="00161DCC" w:rsidTr="002E398B">
        <w:trPr>
          <w:trHeight w:val="8527"/>
        </w:trPr>
        <w:tc>
          <w:tcPr>
            <w:tcW w:w="8702" w:type="dxa"/>
          </w:tcPr>
          <w:p w:rsidR="0035103A" w:rsidRPr="00161DCC" w:rsidRDefault="0035103A" w:rsidP="002E398B">
            <w:pPr>
              <w:rPr>
                <w:sz w:val="24"/>
                <w:szCs w:val="24"/>
              </w:rPr>
            </w:pPr>
          </w:p>
          <w:p w:rsidR="0035103A" w:rsidRPr="00161DCC" w:rsidRDefault="0035103A" w:rsidP="002E398B">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（募集期間）</w:t>
            </w:r>
          </w:p>
          <w:p w:rsidR="0035103A" w:rsidRPr="00161DCC" w:rsidRDefault="0035103A" w:rsidP="002E398B">
            <w:pPr>
              <w:rPr>
                <w:rFonts w:ascii="ＭＳ ゴシック" w:eastAsia="ＭＳ ゴシック" w:hAnsi="ＭＳ ゴシック"/>
                <w:b/>
                <w:sz w:val="24"/>
                <w:szCs w:val="24"/>
              </w:rPr>
            </w:pPr>
            <w:r w:rsidRPr="00161DCC">
              <w:rPr>
                <w:rFonts w:hint="eastAsia"/>
                <w:sz w:val="24"/>
                <w:szCs w:val="24"/>
              </w:rPr>
              <w:t xml:space="preserve">　　</w:t>
            </w:r>
            <w:r w:rsidRPr="00161DCC">
              <w:rPr>
                <w:rFonts w:ascii="ＭＳ ゴシック" w:eastAsia="ＭＳ ゴシック" w:hAnsi="ＭＳ ゴシック" w:hint="eastAsia"/>
                <w:b/>
                <w:sz w:val="24"/>
                <w:szCs w:val="24"/>
              </w:rPr>
              <w:t>受付開始　　　：平成２６年２月２７日（木）</w:t>
            </w:r>
          </w:p>
          <w:p w:rsidR="0035103A" w:rsidRPr="00161DCC" w:rsidRDefault="0035103A" w:rsidP="002E398B">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第１次受付締切：平成２６年３月２８日（金）［締切日１７時必着］</w:t>
            </w:r>
            <w:r>
              <w:rPr>
                <w:rFonts w:ascii="ＭＳ ゴシック" w:eastAsia="ＭＳ ゴシック" w:hAnsi="ＭＳ ゴシック" w:hint="eastAsia"/>
                <w:b/>
                <w:sz w:val="24"/>
                <w:szCs w:val="24"/>
              </w:rPr>
              <w:t>（終了）</w:t>
            </w:r>
          </w:p>
          <w:p w:rsidR="0035103A" w:rsidRPr="00161DCC" w:rsidRDefault="0035103A" w:rsidP="002E398B">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第２次受付締切：平成２６年５月２７日（火）［締切日１７時必着］</w:t>
            </w:r>
          </w:p>
          <w:p w:rsidR="0035103A" w:rsidRPr="00161DCC" w:rsidRDefault="0035103A" w:rsidP="002E398B">
            <w:pPr>
              <w:rPr>
                <w:sz w:val="24"/>
                <w:szCs w:val="24"/>
              </w:rPr>
            </w:pPr>
            <w:r w:rsidRPr="00161DCC">
              <w:rPr>
                <w:rFonts w:hint="eastAsia"/>
                <w:sz w:val="24"/>
                <w:szCs w:val="24"/>
              </w:rPr>
              <w:t xml:space="preserve">　　　◇郵送・宅配便により応募ください。</w:t>
            </w:r>
          </w:p>
          <w:p w:rsidR="0035103A" w:rsidRPr="00161DCC" w:rsidRDefault="0035103A" w:rsidP="002E398B">
            <w:pPr>
              <w:rPr>
                <w:sz w:val="24"/>
                <w:szCs w:val="24"/>
              </w:rPr>
            </w:pPr>
          </w:p>
          <w:p w:rsidR="0035103A" w:rsidRPr="00161DCC" w:rsidRDefault="0035103A" w:rsidP="002E398B">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（申請書提出先・問い合わせ先）</w:t>
            </w:r>
          </w:p>
          <w:p w:rsidR="0035103A" w:rsidRPr="00161DCC" w:rsidRDefault="0035103A" w:rsidP="002E398B">
            <w:pPr>
              <w:rPr>
                <w:sz w:val="24"/>
                <w:szCs w:val="24"/>
              </w:rPr>
            </w:pPr>
            <w:r w:rsidRPr="00161DCC">
              <w:rPr>
                <w:rFonts w:hint="eastAsia"/>
                <w:sz w:val="24"/>
                <w:szCs w:val="24"/>
              </w:rPr>
              <w:t xml:space="preserve">　　　名　　称　　</w:t>
            </w:r>
            <w:r>
              <w:rPr>
                <w:rFonts w:hint="eastAsia"/>
                <w:sz w:val="24"/>
                <w:szCs w:val="24"/>
              </w:rPr>
              <w:t>山梨県</w:t>
            </w:r>
            <w:r w:rsidRPr="00161DCC">
              <w:rPr>
                <w:rFonts w:hint="eastAsia"/>
                <w:sz w:val="24"/>
                <w:szCs w:val="24"/>
              </w:rPr>
              <w:t>商工会連合会</w:t>
            </w:r>
          </w:p>
          <w:p w:rsidR="0035103A" w:rsidRPr="00161DCC" w:rsidRDefault="0035103A" w:rsidP="002E398B">
            <w:pPr>
              <w:rPr>
                <w:sz w:val="24"/>
                <w:szCs w:val="24"/>
              </w:rPr>
            </w:pPr>
            <w:r w:rsidRPr="00161DCC">
              <w:rPr>
                <w:rFonts w:hint="eastAsia"/>
                <w:sz w:val="24"/>
                <w:szCs w:val="24"/>
              </w:rPr>
              <w:t xml:space="preserve">　　　住　　所　　〒</w:t>
            </w:r>
            <w:r>
              <w:rPr>
                <w:rFonts w:hint="eastAsia"/>
                <w:sz w:val="24"/>
                <w:szCs w:val="24"/>
              </w:rPr>
              <w:t>400-0035</w:t>
            </w:r>
            <w:r>
              <w:rPr>
                <w:rFonts w:hint="eastAsia"/>
                <w:sz w:val="24"/>
                <w:szCs w:val="24"/>
              </w:rPr>
              <w:t xml:space="preserve">　山梨県甲府市飯田</w:t>
            </w:r>
            <w:r>
              <w:rPr>
                <w:rFonts w:hint="eastAsia"/>
                <w:sz w:val="24"/>
                <w:szCs w:val="24"/>
              </w:rPr>
              <w:t>2-2-1</w:t>
            </w:r>
            <w:r>
              <w:rPr>
                <w:rFonts w:hint="eastAsia"/>
                <w:sz w:val="24"/>
                <w:szCs w:val="24"/>
              </w:rPr>
              <w:t>中小企業会館</w:t>
            </w:r>
            <w:r>
              <w:rPr>
                <w:rFonts w:hint="eastAsia"/>
                <w:sz w:val="24"/>
                <w:szCs w:val="24"/>
              </w:rPr>
              <w:t>3F</w:t>
            </w:r>
          </w:p>
          <w:p w:rsidR="0035103A" w:rsidRPr="00161DCC" w:rsidRDefault="0035103A" w:rsidP="002E398B">
            <w:pPr>
              <w:rPr>
                <w:sz w:val="24"/>
                <w:szCs w:val="24"/>
              </w:rPr>
            </w:pPr>
            <w:r w:rsidRPr="00161DCC">
              <w:rPr>
                <w:rFonts w:hint="eastAsia"/>
                <w:sz w:val="24"/>
                <w:szCs w:val="24"/>
              </w:rPr>
              <w:t xml:space="preserve">　　　電話番号　　</w:t>
            </w:r>
            <w:r>
              <w:rPr>
                <w:rFonts w:hint="eastAsia"/>
                <w:sz w:val="24"/>
                <w:szCs w:val="24"/>
              </w:rPr>
              <w:t>055-235-2115</w:t>
            </w:r>
          </w:p>
          <w:p w:rsidR="0035103A" w:rsidRPr="00161DCC" w:rsidRDefault="0035103A" w:rsidP="002E398B">
            <w:pPr>
              <w:rPr>
                <w:sz w:val="24"/>
                <w:szCs w:val="24"/>
              </w:rPr>
            </w:pPr>
            <w:r w:rsidRPr="00161DCC">
              <w:rPr>
                <w:rFonts w:hint="eastAsia"/>
                <w:sz w:val="24"/>
                <w:szCs w:val="24"/>
              </w:rPr>
              <w:t xml:space="preserve">　　◇問い合わせの対応時間は、</w:t>
            </w:r>
            <w:r>
              <w:rPr>
                <w:rFonts w:hint="eastAsia"/>
                <w:sz w:val="24"/>
                <w:szCs w:val="24"/>
              </w:rPr>
              <w:t>9</w:t>
            </w:r>
            <w:r w:rsidRPr="00161DCC">
              <w:rPr>
                <w:sz w:val="24"/>
                <w:szCs w:val="24"/>
              </w:rPr>
              <w:t>:</w:t>
            </w:r>
            <w:r>
              <w:rPr>
                <w:rFonts w:hint="eastAsia"/>
                <w:sz w:val="24"/>
                <w:szCs w:val="24"/>
              </w:rPr>
              <w:t>00</w:t>
            </w:r>
            <w:r w:rsidRPr="00161DCC">
              <w:rPr>
                <w:rFonts w:hint="eastAsia"/>
                <w:sz w:val="24"/>
                <w:szCs w:val="24"/>
              </w:rPr>
              <w:t>～</w:t>
            </w:r>
            <w:r>
              <w:rPr>
                <w:rFonts w:hint="eastAsia"/>
                <w:sz w:val="24"/>
                <w:szCs w:val="24"/>
              </w:rPr>
              <w:t>12</w:t>
            </w:r>
            <w:r w:rsidRPr="00161DCC">
              <w:rPr>
                <w:sz w:val="24"/>
                <w:szCs w:val="24"/>
              </w:rPr>
              <w:t>:</w:t>
            </w:r>
            <w:r>
              <w:rPr>
                <w:rFonts w:hint="eastAsia"/>
                <w:sz w:val="24"/>
                <w:szCs w:val="24"/>
              </w:rPr>
              <w:t>00</w:t>
            </w:r>
            <w:r>
              <w:rPr>
                <w:rFonts w:hint="eastAsia"/>
                <w:sz w:val="24"/>
                <w:szCs w:val="24"/>
              </w:rPr>
              <w:t>、</w:t>
            </w:r>
            <w:r>
              <w:rPr>
                <w:rFonts w:hint="eastAsia"/>
                <w:sz w:val="24"/>
                <w:szCs w:val="24"/>
              </w:rPr>
              <w:t>13</w:t>
            </w:r>
            <w:r w:rsidRPr="00161DCC">
              <w:rPr>
                <w:sz w:val="24"/>
                <w:szCs w:val="24"/>
              </w:rPr>
              <w:t>:</w:t>
            </w:r>
            <w:r>
              <w:rPr>
                <w:rFonts w:hint="eastAsia"/>
                <w:sz w:val="24"/>
                <w:szCs w:val="24"/>
              </w:rPr>
              <w:t>00</w:t>
            </w:r>
            <w:r w:rsidRPr="00161DCC">
              <w:rPr>
                <w:rFonts w:hint="eastAsia"/>
                <w:sz w:val="24"/>
                <w:szCs w:val="24"/>
              </w:rPr>
              <w:t>～</w:t>
            </w:r>
            <w:r>
              <w:rPr>
                <w:rFonts w:hint="eastAsia"/>
                <w:sz w:val="24"/>
                <w:szCs w:val="24"/>
              </w:rPr>
              <w:t>17</w:t>
            </w:r>
            <w:r w:rsidRPr="00161DCC">
              <w:rPr>
                <w:sz w:val="24"/>
                <w:szCs w:val="24"/>
              </w:rPr>
              <w:t>:</w:t>
            </w:r>
            <w:r>
              <w:rPr>
                <w:rFonts w:hint="eastAsia"/>
                <w:sz w:val="24"/>
                <w:szCs w:val="24"/>
              </w:rPr>
              <w:t>00</w:t>
            </w:r>
            <w:r w:rsidRPr="00161DCC">
              <w:rPr>
                <w:rFonts w:hint="eastAsia"/>
                <w:sz w:val="24"/>
                <w:szCs w:val="24"/>
              </w:rPr>
              <w:t>（土日祝日除く）</w:t>
            </w:r>
          </w:p>
          <w:p w:rsidR="0035103A" w:rsidRPr="00161DCC" w:rsidRDefault="0035103A" w:rsidP="002E398B">
            <w:pPr>
              <w:rPr>
                <w:sz w:val="24"/>
                <w:szCs w:val="24"/>
              </w:rPr>
            </w:pPr>
            <w:r w:rsidRPr="00161DCC">
              <w:rPr>
                <w:rFonts w:hint="eastAsia"/>
                <w:sz w:val="24"/>
                <w:szCs w:val="24"/>
              </w:rPr>
              <w:t xml:space="preserve">　　　となります。</w:t>
            </w:r>
          </w:p>
          <w:p w:rsidR="0035103A" w:rsidRPr="00161DCC" w:rsidRDefault="0035103A" w:rsidP="002E398B">
            <w:pPr>
              <w:rPr>
                <w:sz w:val="24"/>
                <w:szCs w:val="24"/>
              </w:rPr>
            </w:pPr>
          </w:p>
          <w:p w:rsidR="0035103A" w:rsidRPr="00161DCC" w:rsidRDefault="0035103A" w:rsidP="002E398B">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（ご注意）</w:t>
            </w:r>
          </w:p>
          <w:p w:rsidR="0035103A" w:rsidRPr="00161DCC" w:rsidRDefault="0035103A" w:rsidP="002E398B">
            <w:pPr>
              <w:ind w:left="720" w:hangingChars="300" w:hanging="720"/>
              <w:rPr>
                <w:sz w:val="24"/>
                <w:szCs w:val="24"/>
              </w:rPr>
            </w:pPr>
            <w:r w:rsidRPr="00161DCC">
              <w:rPr>
                <w:rFonts w:hint="eastAsia"/>
                <w:sz w:val="24"/>
                <w:szCs w:val="24"/>
              </w:rPr>
              <w:t xml:space="preserve">　　◇商工会議所の管轄地域で事業を営んでいる小規模事業者については、別途、商工会議所が公表する公募要領をご覧ください。</w:t>
            </w:r>
          </w:p>
          <w:p w:rsidR="0035103A" w:rsidRPr="00161DCC" w:rsidRDefault="0035103A" w:rsidP="002E398B">
            <w:pPr>
              <w:ind w:leftChars="200" w:left="660" w:hangingChars="100" w:hanging="240"/>
              <w:rPr>
                <w:sz w:val="24"/>
                <w:szCs w:val="24"/>
              </w:rPr>
            </w:pPr>
            <w:r w:rsidRPr="00161DCC">
              <w:rPr>
                <w:rFonts w:hint="eastAsia"/>
                <w:sz w:val="24"/>
                <w:szCs w:val="24"/>
              </w:rPr>
              <w:t>◇本事業の申請に際しては、</w:t>
            </w:r>
            <w:r w:rsidRPr="00161DCC">
              <w:rPr>
                <w:rFonts w:hint="eastAsia"/>
                <w:sz w:val="24"/>
                <w:szCs w:val="24"/>
                <w:u w:val="single"/>
              </w:rPr>
              <w:t>最寄りの商工会による確認が必要</w:t>
            </w:r>
            <w:r w:rsidRPr="00161DCC">
              <w:rPr>
                <w:rFonts w:hint="eastAsia"/>
                <w:sz w:val="24"/>
                <w:szCs w:val="24"/>
              </w:rPr>
              <w:t>となります。提出の前に</w:t>
            </w:r>
            <w:r w:rsidRPr="00161DCC">
              <w:rPr>
                <w:rFonts w:hint="eastAsia"/>
                <w:sz w:val="24"/>
                <w:szCs w:val="24"/>
                <w:u w:val="single"/>
              </w:rPr>
              <w:t>最寄りの商工会で所定事項を記入した添付用紙を得た後、</w:t>
            </w:r>
            <w:r w:rsidRPr="00161DCC">
              <w:rPr>
                <w:rFonts w:hint="eastAsia"/>
                <w:sz w:val="24"/>
                <w:szCs w:val="24"/>
              </w:rPr>
              <w:t>併せて上記提出先にご提出ください。</w:t>
            </w:r>
          </w:p>
          <w:p w:rsidR="0035103A" w:rsidRPr="00161DCC" w:rsidRDefault="0035103A" w:rsidP="002E398B">
            <w:pPr>
              <w:ind w:left="720" w:hangingChars="300" w:hanging="720"/>
              <w:rPr>
                <w:sz w:val="24"/>
                <w:szCs w:val="24"/>
              </w:rPr>
            </w:pPr>
            <w:r w:rsidRPr="00161DCC">
              <w:rPr>
                <w:rFonts w:hint="eastAsia"/>
                <w:sz w:val="24"/>
                <w:szCs w:val="24"/>
              </w:rPr>
              <w:t xml:space="preserve">　　◇本公募要領は、</w:t>
            </w:r>
            <w:r>
              <w:rPr>
                <w:rFonts w:hint="eastAsia"/>
                <w:sz w:val="24"/>
                <w:szCs w:val="24"/>
              </w:rPr>
              <w:t>山梨県</w:t>
            </w:r>
            <w:r w:rsidRPr="00161DCC">
              <w:rPr>
                <w:rFonts w:hint="eastAsia"/>
                <w:sz w:val="24"/>
                <w:szCs w:val="24"/>
              </w:rPr>
              <w:t>商工会連合会ホームページからダウンロードできます。</w:t>
            </w:r>
          </w:p>
          <w:p w:rsidR="0035103A" w:rsidRPr="00161DCC" w:rsidRDefault="0035103A" w:rsidP="002E398B">
            <w:pPr>
              <w:ind w:left="720" w:hangingChars="300" w:hanging="720"/>
              <w:rPr>
                <w:sz w:val="24"/>
                <w:szCs w:val="24"/>
              </w:rPr>
            </w:pPr>
            <w:r w:rsidRPr="00161DCC">
              <w:rPr>
                <w:rFonts w:hint="eastAsia"/>
                <w:sz w:val="24"/>
                <w:szCs w:val="24"/>
              </w:rPr>
              <w:t xml:space="preserve">　　　（</w:t>
            </w:r>
            <w:r w:rsidRPr="00161DCC">
              <w:rPr>
                <w:rFonts w:hint="eastAsia"/>
                <w:sz w:val="24"/>
                <w:szCs w:val="24"/>
              </w:rPr>
              <w:t>URL</w:t>
            </w:r>
            <w:r w:rsidRPr="00161DCC">
              <w:rPr>
                <w:rFonts w:hint="eastAsia"/>
                <w:sz w:val="24"/>
                <w:szCs w:val="24"/>
              </w:rPr>
              <w:t>）</w:t>
            </w:r>
            <w:r>
              <w:rPr>
                <w:rFonts w:hint="eastAsia"/>
                <w:sz w:val="24"/>
                <w:szCs w:val="24"/>
              </w:rPr>
              <w:t>http://www.shokokai-yamanashi.or.jp/</w:t>
            </w:r>
          </w:p>
          <w:p w:rsidR="0035103A" w:rsidRPr="00161DCC" w:rsidRDefault="0035103A" w:rsidP="002E398B">
            <w:pPr>
              <w:ind w:left="720" w:hangingChars="300" w:hanging="720"/>
              <w:rPr>
                <w:sz w:val="24"/>
                <w:szCs w:val="24"/>
              </w:rPr>
            </w:pPr>
          </w:p>
          <w:p w:rsidR="0035103A" w:rsidRPr="00161DCC" w:rsidRDefault="0035103A" w:rsidP="002E398B">
            <w:pPr>
              <w:ind w:left="720" w:hangingChars="300" w:hanging="720"/>
              <w:rPr>
                <w:sz w:val="24"/>
                <w:szCs w:val="24"/>
              </w:rPr>
            </w:pPr>
            <w:r w:rsidRPr="00161DCC">
              <w:rPr>
                <w:rFonts w:hint="eastAsia"/>
                <w:sz w:val="24"/>
                <w:szCs w:val="24"/>
              </w:rPr>
              <w:t xml:space="preserve">　　　　※第２次公募は、平成２６年７月初旬開始の予定です。</w:t>
            </w:r>
          </w:p>
        </w:tc>
      </w:tr>
    </w:tbl>
    <w:p w:rsidR="0035103A" w:rsidRPr="00161DCC" w:rsidRDefault="0035103A" w:rsidP="0035103A">
      <w:pPr>
        <w:jc w:val="center"/>
        <w:rPr>
          <w:rFonts w:asciiTheme="majorEastAsia" w:eastAsiaTheme="majorEastAsia" w:hAnsiTheme="majorEastAsia"/>
          <w:b/>
          <w:sz w:val="40"/>
          <w:szCs w:val="40"/>
        </w:rPr>
      </w:pPr>
      <w:r w:rsidRPr="00161DCC">
        <w:rPr>
          <w:rFonts w:asciiTheme="majorEastAsia" w:eastAsiaTheme="majorEastAsia" w:hAnsiTheme="majorEastAsia" w:hint="eastAsia"/>
          <w:b/>
          <w:sz w:val="40"/>
          <w:szCs w:val="40"/>
        </w:rPr>
        <w:t>平成２６年</w:t>
      </w:r>
      <w:r>
        <w:rPr>
          <w:rFonts w:asciiTheme="majorEastAsia" w:eastAsiaTheme="majorEastAsia" w:hAnsiTheme="majorEastAsia" w:hint="eastAsia"/>
          <w:b/>
          <w:sz w:val="40"/>
          <w:szCs w:val="40"/>
        </w:rPr>
        <w:t>４</w:t>
      </w:r>
      <w:r w:rsidRPr="00161DCC">
        <w:rPr>
          <w:rFonts w:asciiTheme="majorEastAsia" w:eastAsiaTheme="majorEastAsia" w:hAnsiTheme="majorEastAsia" w:hint="eastAsia"/>
          <w:b/>
          <w:sz w:val="40"/>
          <w:szCs w:val="40"/>
        </w:rPr>
        <w:t>月</w:t>
      </w:r>
    </w:p>
    <w:p w:rsidR="0035103A" w:rsidRPr="00161DCC" w:rsidRDefault="0035103A" w:rsidP="0035103A">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山梨県</w:t>
      </w:r>
      <w:r w:rsidRPr="00161DCC">
        <w:rPr>
          <w:rFonts w:asciiTheme="majorEastAsia" w:eastAsiaTheme="majorEastAsia" w:hAnsiTheme="majorEastAsia" w:hint="eastAsia"/>
          <w:b/>
          <w:sz w:val="40"/>
          <w:szCs w:val="40"/>
        </w:rPr>
        <w:t>商工会連合会</w:t>
      </w:r>
    </w:p>
    <w:p w:rsidR="00153A5D" w:rsidRPr="00376F7A" w:rsidRDefault="00153A5D" w:rsidP="00473DB7">
      <w:pPr>
        <w:spacing w:line="480" w:lineRule="auto"/>
        <w:jc w:val="center"/>
        <w:rPr>
          <w:rFonts w:ascii="ＭＳ ゴシック" w:eastAsia="ＭＳ ゴシック" w:hAnsi="ＭＳ ゴシック"/>
          <w:b/>
          <w:sz w:val="28"/>
          <w:szCs w:val="28"/>
        </w:rPr>
      </w:pPr>
      <w:r w:rsidRPr="00376F7A">
        <w:rPr>
          <w:rFonts w:ascii="ＭＳ ゴシック" w:eastAsia="ＭＳ ゴシック" w:hAnsi="ＭＳ ゴシック" w:hint="eastAsia"/>
          <w:b/>
          <w:sz w:val="28"/>
          <w:szCs w:val="28"/>
        </w:rPr>
        <w:lastRenderedPageBreak/>
        <w:t>〔目　次〕</w:t>
      </w:r>
    </w:p>
    <w:p w:rsidR="00BB2588"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Pr="00376F7A">
        <w:rPr>
          <w:rFonts w:ascii="ＭＳ ゴシック" w:eastAsia="ＭＳ ゴシック" w:hAnsi="ＭＳ ゴシック" w:hint="eastAsia"/>
          <w:sz w:val="24"/>
          <w:szCs w:val="24"/>
        </w:rPr>
        <w:t>．計画書の様式　………………………………………………………</w:t>
      </w:r>
      <w:r>
        <w:rPr>
          <w:rFonts w:ascii="ＭＳ ゴシック" w:eastAsia="ＭＳ ゴシック" w:hAnsi="ＭＳ ゴシック" w:hint="eastAsia"/>
          <w:sz w:val="24"/>
          <w:szCs w:val="24"/>
        </w:rPr>
        <w:t xml:space="preserve">　　２</w:t>
      </w:r>
    </w:p>
    <w:p w:rsidR="00153A5D"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496ACE">
        <w:rPr>
          <w:rFonts w:ascii="ＭＳ ゴシック" w:eastAsia="ＭＳ ゴシック" w:hAnsi="ＭＳ ゴシック" w:hint="eastAsia"/>
          <w:sz w:val="24"/>
          <w:szCs w:val="24"/>
        </w:rPr>
        <w:t>．本事業について　……………………………………………………　１</w:t>
      </w:r>
      <w:r w:rsidR="001C5A81">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496ACE">
        <w:rPr>
          <w:rFonts w:ascii="ＭＳ ゴシック" w:eastAsia="ＭＳ ゴシック" w:hAnsi="ＭＳ ゴシック" w:hint="eastAsia"/>
          <w:sz w:val="24"/>
          <w:szCs w:val="24"/>
        </w:rPr>
        <w:t>１．事業の目的　………………………………………………………　１</w:t>
      </w:r>
      <w:r w:rsidR="001C5A81">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２．補助対象者　………………………………………………………</w:t>
      </w:r>
      <w:r w:rsidR="00496ACE">
        <w:rPr>
          <w:rFonts w:ascii="ＭＳ ゴシック" w:eastAsia="ＭＳ ゴシック" w:hAnsi="ＭＳ ゴシック" w:hint="eastAsia"/>
          <w:sz w:val="24"/>
          <w:szCs w:val="24"/>
        </w:rPr>
        <w:t xml:space="preserve">　１</w:t>
      </w:r>
      <w:r w:rsidR="001C5A81">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３．補助対象事業　……………………………………………………</w:t>
      </w:r>
      <w:r w:rsidR="00496ACE">
        <w:rPr>
          <w:rFonts w:ascii="ＭＳ ゴシック" w:eastAsia="ＭＳ ゴシック" w:hAnsi="ＭＳ ゴシック" w:hint="eastAsia"/>
          <w:sz w:val="24"/>
          <w:szCs w:val="24"/>
        </w:rPr>
        <w:t xml:space="preserve">　１</w:t>
      </w:r>
      <w:r w:rsidR="001C5A81">
        <w:rPr>
          <w:rFonts w:ascii="ＭＳ ゴシック" w:eastAsia="ＭＳ ゴシック" w:hAnsi="ＭＳ ゴシック" w:hint="eastAsia"/>
          <w:sz w:val="24"/>
          <w:szCs w:val="24"/>
        </w:rPr>
        <w:t>５</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４</w:t>
      </w:r>
      <w:r w:rsidRPr="00376F7A">
        <w:rPr>
          <w:rFonts w:ascii="ＭＳ ゴシック" w:eastAsia="ＭＳ ゴシック" w:hAnsi="ＭＳ ゴシック" w:hint="eastAsia"/>
          <w:sz w:val="24"/>
          <w:szCs w:val="24"/>
        </w:rPr>
        <w:t>．補助対象経費　……………………………………………………</w:t>
      </w:r>
      <w:r w:rsidR="00496ACE">
        <w:rPr>
          <w:rFonts w:ascii="ＭＳ ゴシック" w:eastAsia="ＭＳ ゴシック" w:hAnsi="ＭＳ ゴシック" w:hint="eastAsia"/>
          <w:sz w:val="24"/>
          <w:szCs w:val="24"/>
        </w:rPr>
        <w:t xml:space="preserve">　１</w:t>
      </w:r>
      <w:r w:rsidR="001C5A81">
        <w:rPr>
          <w:rFonts w:ascii="ＭＳ ゴシック" w:eastAsia="ＭＳ ゴシック" w:hAnsi="ＭＳ ゴシック" w:hint="eastAsia"/>
          <w:sz w:val="24"/>
          <w:szCs w:val="24"/>
        </w:rPr>
        <w:t>７</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５</w:t>
      </w:r>
      <w:r w:rsidRPr="00376F7A">
        <w:rPr>
          <w:rFonts w:ascii="ＭＳ ゴシック" w:eastAsia="ＭＳ ゴシック" w:hAnsi="ＭＳ ゴシック" w:hint="eastAsia"/>
          <w:sz w:val="24"/>
          <w:szCs w:val="24"/>
        </w:rPr>
        <w:t>．補助率等　…………………………………………………………</w:t>
      </w:r>
      <w:r w:rsidR="00496ACE">
        <w:rPr>
          <w:rFonts w:ascii="ＭＳ ゴシック" w:eastAsia="ＭＳ ゴシック" w:hAnsi="ＭＳ ゴシック" w:hint="eastAsia"/>
          <w:sz w:val="24"/>
          <w:szCs w:val="24"/>
        </w:rPr>
        <w:t xml:space="preserve">　</w:t>
      </w:r>
      <w:r w:rsidR="003D5442">
        <w:rPr>
          <w:rFonts w:ascii="ＭＳ ゴシック" w:eastAsia="ＭＳ ゴシック" w:hAnsi="ＭＳ ゴシック" w:hint="eastAsia"/>
          <w:sz w:val="24"/>
          <w:szCs w:val="24"/>
        </w:rPr>
        <w:t>２</w:t>
      </w:r>
      <w:r w:rsidR="001C5A81">
        <w:rPr>
          <w:rFonts w:ascii="ＭＳ ゴシック" w:eastAsia="ＭＳ ゴシック" w:hAnsi="ＭＳ ゴシック" w:hint="eastAsia"/>
          <w:sz w:val="24"/>
          <w:szCs w:val="24"/>
        </w:rPr>
        <w:t>２</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６</w:t>
      </w:r>
      <w:r w:rsidRPr="00376F7A">
        <w:rPr>
          <w:rFonts w:ascii="ＭＳ ゴシック" w:eastAsia="ＭＳ ゴシック" w:hAnsi="ＭＳ ゴシック" w:hint="eastAsia"/>
          <w:sz w:val="24"/>
          <w:szCs w:val="24"/>
        </w:rPr>
        <w:t>．申請手続　…………………………………………………………</w:t>
      </w:r>
      <w:r w:rsidR="00496ACE">
        <w:rPr>
          <w:rFonts w:ascii="ＭＳ ゴシック" w:eastAsia="ＭＳ ゴシック" w:hAnsi="ＭＳ ゴシック" w:hint="eastAsia"/>
          <w:sz w:val="24"/>
          <w:szCs w:val="24"/>
        </w:rPr>
        <w:t xml:space="preserve">　</w:t>
      </w:r>
      <w:r w:rsidR="00372E8E">
        <w:rPr>
          <w:rFonts w:ascii="ＭＳ ゴシック" w:eastAsia="ＭＳ ゴシック" w:hAnsi="ＭＳ ゴシック" w:hint="eastAsia"/>
          <w:sz w:val="24"/>
          <w:szCs w:val="24"/>
        </w:rPr>
        <w:t>２</w:t>
      </w:r>
      <w:r w:rsidR="001C5A81">
        <w:rPr>
          <w:rFonts w:ascii="ＭＳ ゴシック" w:eastAsia="ＭＳ ゴシック" w:hAnsi="ＭＳ ゴシック" w:hint="eastAsia"/>
          <w:sz w:val="24"/>
          <w:szCs w:val="24"/>
        </w:rPr>
        <w:t>２</w:t>
      </w:r>
    </w:p>
    <w:p w:rsidR="003F7CDC"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７</w:t>
      </w:r>
      <w:r w:rsidRPr="00376F7A">
        <w:rPr>
          <w:rFonts w:ascii="ＭＳ ゴシック" w:eastAsia="ＭＳ ゴシック" w:hAnsi="ＭＳ ゴシック" w:hint="eastAsia"/>
          <w:sz w:val="24"/>
          <w:szCs w:val="24"/>
        </w:rPr>
        <w:t>．採択審査　…………………………………………………………</w:t>
      </w:r>
      <w:r w:rsidR="00496ACE">
        <w:rPr>
          <w:rFonts w:ascii="ＭＳ ゴシック" w:eastAsia="ＭＳ ゴシック" w:hAnsi="ＭＳ ゴシック" w:hint="eastAsia"/>
          <w:sz w:val="24"/>
          <w:szCs w:val="24"/>
        </w:rPr>
        <w:t xml:space="preserve">　２</w:t>
      </w:r>
      <w:r w:rsidR="001C5A81">
        <w:rPr>
          <w:rFonts w:ascii="ＭＳ ゴシック" w:eastAsia="ＭＳ ゴシック" w:hAnsi="ＭＳ ゴシック" w:hint="eastAsia"/>
          <w:sz w:val="24"/>
          <w:szCs w:val="24"/>
        </w:rPr>
        <w:t>３</w:t>
      </w:r>
    </w:p>
    <w:p w:rsidR="00242E10"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８</w:t>
      </w:r>
      <w:r w:rsidRPr="00376F7A">
        <w:rPr>
          <w:rFonts w:ascii="ＭＳ ゴシック" w:eastAsia="ＭＳ ゴシック" w:hAnsi="ＭＳ ゴシック" w:hint="eastAsia"/>
          <w:sz w:val="24"/>
          <w:szCs w:val="24"/>
        </w:rPr>
        <w:t>．</w:t>
      </w:r>
      <w:r w:rsidR="00242E10">
        <w:rPr>
          <w:rFonts w:ascii="ＭＳ ゴシック" w:eastAsia="ＭＳ ゴシック" w:hAnsi="ＭＳ ゴシック" w:hint="eastAsia"/>
          <w:sz w:val="24"/>
          <w:szCs w:val="24"/>
        </w:rPr>
        <w:t xml:space="preserve">事業期間　</w:t>
      </w:r>
      <w:r w:rsidR="00242E10" w:rsidRPr="00376F7A">
        <w:rPr>
          <w:rFonts w:ascii="ＭＳ ゴシック" w:eastAsia="ＭＳ ゴシック" w:hAnsi="ＭＳ ゴシック" w:hint="eastAsia"/>
          <w:sz w:val="24"/>
          <w:szCs w:val="24"/>
        </w:rPr>
        <w:t>…………………………………………………………</w:t>
      </w:r>
      <w:r w:rsidR="00496ACE">
        <w:rPr>
          <w:rFonts w:ascii="ＭＳ ゴシック" w:eastAsia="ＭＳ ゴシック" w:hAnsi="ＭＳ ゴシック" w:hint="eastAsia"/>
          <w:sz w:val="24"/>
          <w:szCs w:val="24"/>
        </w:rPr>
        <w:t xml:space="preserve">　２</w:t>
      </w:r>
      <w:r w:rsidR="001C5A81">
        <w:rPr>
          <w:rFonts w:ascii="ＭＳ ゴシック" w:eastAsia="ＭＳ ゴシック" w:hAnsi="ＭＳ ゴシック" w:hint="eastAsia"/>
          <w:sz w:val="24"/>
          <w:szCs w:val="24"/>
        </w:rPr>
        <w:t>５</w:t>
      </w:r>
    </w:p>
    <w:p w:rsidR="003F7CDC" w:rsidRPr="00376F7A" w:rsidRDefault="00381EA5" w:rsidP="00473DB7">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2E10">
        <w:rPr>
          <w:rFonts w:ascii="ＭＳ ゴシック" w:eastAsia="ＭＳ ゴシック" w:hAnsi="ＭＳ ゴシック" w:hint="eastAsia"/>
          <w:sz w:val="24"/>
          <w:szCs w:val="24"/>
        </w:rPr>
        <w:t xml:space="preserve">. </w:t>
      </w:r>
      <w:r w:rsidR="003F7CDC" w:rsidRPr="00376F7A">
        <w:rPr>
          <w:rFonts w:ascii="ＭＳ ゴシック" w:eastAsia="ＭＳ ゴシック" w:hAnsi="ＭＳ ゴシック" w:hint="eastAsia"/>
          <w:sz w:val="24"/>
          <w:szCs w:val="24"/>
        </w:rPr>
        <w:t>補助事業者の義務　………………………………………………</w:t>
      </w:r>
      <w:r w:rsidR="00496ACE">
        <w:rPr>
          <w:rFonts w:ascii="ＭＳ ゴシック" w:eastAsia="ＭＳ ゴシック" w:hAnsi="ＭＳ ゴシック" w:hint="eastAsia"/>
          <w:sz w:val="24"/>
          <w:szCs w:val="24"/>
        </w:rPr>
        <w:t xml:space="preserve">　２</w:t>
      </w:r>
      <w:r w:rsidR="001C5A81">
        <w:rPr>
          <w:rFonts w:ascii="ＭＳ ゴシック" w:eastAsia="ＭＳ ゴシック" w:hAnsi="ＭＳ ゴシック" w:hint="eastAsia"/>
          <w:sz w:val="24"/>
          <w:szCs w:val="24"/>
        </w:rPr>
        <w:t>５</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1</w:t>
      </w:r>
      <w:r w:rsidR="00381EA5">
        <w:rPr>
          <w:rFonts w:ascii="ＭＳ ゴシック" w:eastAsia="ＭＳ ゴシック" w:hAnsi="ＭＳ ゴシック" w:hint="eastAsia"/>
          <w:sz w:val="24"/>
          <w:szCs w:val="24"/>
        </w:rPr>
        <w:t>0</w:t>
      </w:r>
      <w:r w:rsidRPr="00376F7A">
        <w:rPr>
          <w:rFonts w:ascii="ＭＳ ゴシック" w:eastAsia="ＭＳ ゴシック" w:hAnsi="ＭＳ ゴシック" w:hint="eastAsia"/>
          <w:sz w:val="24"/>
          <w:szCs w:val="24"/>
        </w:rPr>
        <w:t>．その他　……………………………………………………………</w:t>
      </w:r>
      <w:r w:rsidR="00496ACE">
        <w:rPr>
          <w:rFonts w:ascii="ＭＳ ゴシック" w:eastAsia="ＭＳ ゴシック" w:hAnsi="ＭＳ ゴシック" w:hint="eastAsia"/>
          <w:sz w:val="24"/>
          <w:szCs w:val="24"/>
        </w:rPr>
        <w:t xml:space="preserve">　２</w:t>
      </w:r>
      <w:r w:rsidR="001C5A81">
        <w:rPr>
          <w:rFonts w:ascii="ＭＳ ゴシック" w:eastAsia="ＭＳ ゴシック" w:hAnsi="ＭＳ ゴシック" w:hint="eastAsia"/>
          <w:sz w:val="24"/>
          <w:szCs w:val="24"/>
        </w:rPr>
        <w:t>６</w:t>
      </w:r>
    </w:p>
    <w:p w:rsidR="00F377EF"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Ⅲ</w:t>
      </w:r>
      <w:r w:rsidR="00F377EF" w:rsidRPr="00376F7A">
        <w:rPr>
          <w:rFonts w:ascii="ＭＳ ゴシック" w:eastAsia="ＭＳ ゴシック" w:hAnsi="ＭＳ ゴシック" w:hint="eastAsia"/>
          <w:sz w:val="24"/>
          <w:szCs w:val="24"/>
        </w:rPr>
        <w:t>．参考資料　……………………………………………………………</w:t>
      </w:r>
      <w:r w:rsidR="00496ACE">
        <w:rPr>
          <w:rFonts w:ascii="ＭＳ ゴシック" w:eastAsia="ＭＳ ゴシック" w:hAnsi="ＭＳ ゴシック" w:hint="eastAsia"/>
          <w:sz w:val="24"/>
          <w:szCs w:val="24"/>
        </w:rPr>
        <w:t xml:space="preserve">　２</w:t>
      </w:r>
      <w:r w:rsidR="001C5A81">
        <w:rPr>
          <w:rFonts w:ascii="ＭＳ ゴシック" w:eastAsia="ＭＳ ゴシック" w:hAnsi="ＭＳ ゴシック" w:hint="eastAsia"/>
          <w:sz w:val="24"/>
          <w:szCs w:val="24"/>
        </w:rPr>
        <w:t>７</w:t>
      </w:r>
    </w:p>
    <w:p w:rsidR="0089292D" w:rsidRDefault="00381EA5" w:rsidP="00473DB7">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60320" w:rsidRDefault="00272D49" w:rsidP="00473DB7">
      <w:pPr>
        <w:spacing w:line="480" w:lineRule="auto"/>
        <w:rPr>
          <w:rFonts w:ascii="ＭＳ ゴシック" w:eastAsia="ＭＳ ゴシック" w:hAnsi="ＭＳ ゴシック"/>
          <w:sz w:val="24"/>
          <w:szCs w:val="24"/>
        </w:rPr>
      </w:pPr>
      <w:r>
        <w:rPr>
          <w:rFonts w:ascii="ＭＳ ゴシック" w:eastAsia="ＭＳ ゴシック" w:hAnsi="ＭＳ ゴシック"/>
          <w:noProof/>
          <w:sz w:val="24"/>
          <w:szCs w:val="24"/>
        </w:rPr>
        <w:pict>
          <v:rect id="正方形/長方形 313" o:spid="_x0000_s1055" style="position:absolute;left:0;text-align:left;margin-left:3.45pt;margin-top:20.75pt;width:419.25pt;height:72.75pt;z-index:251857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" filled="f" strokecolor="black [3213]" strokeweight=".5pt"/>
        </w:pic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本補助事業は平成２５年度補正予算「小規模事業者持続化補助</w:t>
      </w:r>
      <w:r w:rsidR="0016032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事業」</w: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032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行う全国商工会連合会より委託を受け</w:t>
      </w:r>
      <w:r w:rsidRPr="00161DCC">
        <w:rPr>
          <w:rFonts w:ascii="ＭＳ ゴシック" w:eastAsia="ＭＳ ゴシック" w:hAnsi="ＭＳ ゴシック" w:hint="eastAsia"/>
          <w:sz w:val="24"/>
          <w:szCs w:val="24"/>
        </w:rPr>
        <w:t>た、</w:t>
      </w:r>
      <w:r w:rsidR="00D9267D" w:rsidRPr="00D9267D">
        <w:rPr>
          <w:rFonts w:ascii="ＭＳ ゴシック" w:eastAsia="ＭＳ ゴシック" w:hAnsi="ＭＳ ゴシック" w:hint="eastAsia"/>
          <w:sz w:val="24"/>
          <w:szCs w:val="24"/>
        </w:rPr>
        <w:t>山梨県</w:t>
      </w:r>
      <w:r w:rsidRPr="00161DCC">
        <w:rPr>
          <w:rFonts w:ascii="ＭＳ ゴシック" w:eastAsia="ＭＳ ゴシック" w:hAnsi="ＭＳ ゴシック" w:hint="eastAsia"/>
          <w:sz w:val="24"/>
          <w:szCs w:val="24"/>
        </w:rPr>
        <w:t>商工会連合会が実</w:t>
      </w:r>
      <w:r>
        <w:rPr>
          <w:rFonts w:ascii="ＭＳ ゴシック" w:eastAsia="ＭＳ ゴシック" w:hAnsi="ＭＳ ゴシック" w:hint="eastAsia"/>
          <w:sz w:val="24"/>
          <w:szCs w:val="24"/>
        </w:rPr>
        <w:t>施</w:t>
      </w:r>
    </w:p>
    <w:p w:rsidR="0089292D"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するものです。</w:t>
      </w:r>
    </w:p>
    <w:p w:rsidR="008B7FAC" w:rsidRDefault="00443E57" w:rsidP="00E5755F">
      <w:pPr>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w:lastRenderedPageBreak/>
        <w:drawing>
          <wp:inline distT="0" distB="0" distL="0" distR="0">
            <wp:extent cx="5524500" cy="6072458"/>
            <wp:effectExtent l="0" t="0" r="0"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9922" cy="6078418"/>
                    </a:xfrm>
                    <a:prstGeom prst="rect">
                      <a:avLst/>
                    </a:prstGeom>
                    <a:noFill/>
                    <a:ln>
                      <a:noFill/>
                    </a:ln>
                  </pic:spPr>
                </pic:pic>
              </a:graphicData>
            </a:graphic>
          </wp:inline>
        </w:drawing>
      </w:r>
    </w:p>
    <w:p w:rsidR="008B7FAC" w:rsidRDefault="008B7FAC" w:rsidP="00E5755F">
      <w:pPr>
        <w:rPr>
          <w:rFonts w:ascii="ＭＳ ゴシック" w:eastAsia="ＭＳ ゴシック" w:hAnsi="ＭＳ ゴシック"/>
          <w:sz w:val="24"/>
          <w:szCs w:val="24"/>
        </w:rPr>
      </w:pPr>
    </w:p>
    <w:p w:rsidR="00E5755F" w:rsidRDefault="00E5755F" w:rsidP="00E5755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w:t>
      </w:r>
      <w:r w:rsidR="000A1E64">
        <w:rPr>
          <w:rFonts w:ascii="ＭＳ ゴシック" w:eastAsia="ＭＳ ゴシック" w:hAnsi="ＭＳ ゴシック" w:hint="eastAsia"/>
          <w:sz w:val="24"/>
          <w:szCs w:val="24"/>
        </w:rPr>
        <w:t>採否</w:t>
      </w:r>
      <w:r>
        <w:rPr>
          <w:rFonts w:ascii="ＭＳ ゴシック" w:eastAsia="ＭＳ ゴシック" w:hAnsi="ＭＳ ゴシック" w:hint="eastAsia"/>
          <w:sz w:val="24"/>
          <w:szCs w:val="24"/>
        </w:rPr>
        <w:t>については事業の有効性などの観点から審査をさせていただきます。（</w:t>
      </w:r>
      <w:r w:rsidR="0098106B">
        <w:rPr>
          <w:rFonts w:ascii="ＭＳ ゴシック" w:eastAsia="ＭＳ ゴシック" w:hAnsi="ＭＳ ゴシック" w:hint="eastAsia"/>
          <w:sz w:val="24"/>
          <w:szCs w:val="24"/>
        </w:rPr>
        <w:t>２</w:t>
      </w:r>
      <w:r w:rsidR="001B2A58">
        <w:rPr>
          <w:rFonts w:ascii="ＭＳ ゴシック" w:eastAsia="ＭＳ ゴシック" w:hAnsi="ＭＳ ゴシック" w:hint="eastAsia"/>
          <w:sz w:val="24"/>
          <w:szCs w:val="24"/>
        </w:rPr>
        <w:t>４</w:t>
      </w:r>
      <w:r w:rsidR="00323471">
        <w:rPr>
          <w:rFonts w:ascii="ＭＳ ゴシック" w:eastAsia="ＭＳ ゴシック" w:hAnsi="ＭＳ ゴシック" w:hint="eastAsia"/>
          <w:sz w:val="24"/>
          <w:szCs w:val="24"/>
        </w:rPr>
        <w:t>ページ参照）</w:t>
      </w:r>
    </w:p>
    <w:p w:rsidR="00557011" w:rsidRDefault="00557011" w:rsidP="00E5755F">
      <w:pPr>
        <w:rPr>
          <w:rFonts w:ascii="ＭＳ ゴシック" w:eastAsia="ＭＳ ゴシック" w:hAnsi="ＭＳ ゴシック"/>
          <w:sz w:val="24"/>
          <w:szCs w:val="24"/>
        </w:rPr>
      </w:pPr>
    </w:p>
    <w:p w:rsidR="0089292D" w:rsidRPr="00473DB7" w:rsidRDefault="0089292D" w:rsidP="00473DB7">
      <w:pPr>
        <w:spacing w:line="400" w:lineRule="exact"/>
        <w:rPr>
          <w:rFonts w:asciiTheme="majorEastAsia" w:eastAsiaTheme="majorEastAsia" w:hAnsiTheme="majorEastAsia"/>
          <w:b/>
          <w:sz w:val="32"/>
          <w:szCs w:val="28"/>
        </w:rPr>
      </w:pPr>
      <w:r w:rsidRPr="00473DB7">
        <w:rPr>
          <w:rFonts w:asciiTheme="majorEastAsia" w:eastAsiaTheme="majorEastAsia" w:hAnsiTheme="majorEastAsia" w:hint="eastAsia"/>
          <w:b/>
          <w:sz w:val="32"/>
          <w:szCs w:val="28"/>
        </w:rPr>
        <w:t xml:space="preserve">Ⅰ．計画書の様式　</w:t>
      </w:r>
    </w:p>
    <w:p w:rsidR="0089292D" w:rsidRDefault="0089292D" w:rsidP="00473DB7">
      <w:pPr>
        <w:pStyle w:val="af1"/>
        <w:numPr>
          <w:ilvl w:val="0"/>
          <w:numId w:val="13"/>
        </w:numPr>
        <w:spacing w:line="400" w:lineRule="exact"/>
        <w:ind w:leftChars="0"/>
        <w:rPr>
          <w:rFonts w:asciiTheme="majorEastAsia" w:eastAsiaTheme="majorEastAsia" w:hAnsiTheme="majorEastAsia"/>
          <w:sz w:val="28"/>
          <w:szCs w:val="28"/>
        </w:rPr>
      </w:pPr>
      <w:r w:rsidRPr="00473DB7">
        <w:rPr>
          <w:rFonts w:asciiTheme="majorEastAsia" w:eastAsiaTheme="majorEastAsia" w:hAnsiTheme="majorEastAsia" w:hint="eastAsia"/>
          <w:sz w:val="28"/>
          <w:szCs w:val="28"/>
        </w:rPr>
        <w:t>補助金申請に必要な提出書類は</w:t>
      </w:r>
      <w:r w:rsidR="002F5E3C" w:rsidRPr="00473DB7">
        <w:rPr>
          <w:rFonts w:asciiTheme="majorEastAsia" w:eastAsiaTheme="majorEastAsia" w:hAnsiTheme="majorEastAsia" w:hint="eastAsia"/>
          <w:sz w:val="28"/>
          <w:szCs w:val="28"/>
        </w:rPr>
        <w:t>次</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から</w:t>
      </w:r>
      <w:r w:rsidR="002F5E3C">
        <w:rPr>
          <w:rFonts w:asciiTheme="majorEastAsia" w:eastAsiaTheme="majorEastAsia" w:hAnsiTheme="majorEastAsia" w:hint="eastAsia"/>
          <w:sz w:val="28"/>
          <w:szCs w:val="28"/>
        </w:rPr>
        <w:t>８</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までです</w:t>
      </w:r>
      <w:r w:rsidR="006D3B94" w:rsidRPr="00161DCC">
        <w:rPr>
          <w:rFonts w:asciiTheme="majorEastAsia" w:eastAsiaTheme="majorEastAsia" w:hAnsiTheme="majorEastAsia" w:hint="eastAsia"/>
          <w:sz w:val="28"/>
          <w:szCs w:val="28"/>
        </w:rPr>
        <w:t>（商工会が記入する書類等を含む）</w:t>
      </w:r>
      <w:r w:rsidRPr="00473DB7">
        <w:rPr>
          <w:rFonts w:asciiTheme="majorEastAsia" w:eastAsiaTheme="majorEastAsia" w:hAnsiTheme="majorEastAsia" w:hint="eastAsia"/>
          <w:sz w:val="28"/>
          <w:szCs w:val="28"/>
        </w:rPr>
        <w:t>。</w:t>
      </w:r>
    </w:p>
    <w:p w:rsidR="0089292D" w:rsidRPr="0060379D" w:rsidRDefault="0089292D" w:rsidP="0060379D">
      <w:pPr>
        <w:pStyle w:val="af1"/>
        <w:numPr>
          <w:ilvl w:val="0"/>
          <w:numId w:val="13"/>
        </w:numPr>
        <w:spacing w:line="400" w:lineRule="exact"/>
        <w:ind w:leftChars="0"/>
        <w:rPr>
          <w:rFonts w:asciiTheme="majorEastAsia" w:eastAsiaTheme="majorEastAsia" w:hAnsiTheme="majorEastAsia"/>
          <w:sz w:val="28"/>
          <w:szCs w:val="28"/>
        </w:rPr>
      </w:pPr>
      <w:r w:rsidRPr="0060379D">
        <w:rPr>
          <w:rFonts w:asciiTheme="majorEastAsia" w:eastAsiaTheme="majorEastAsia" w:hAnsiTheme="majorEastAsia" w:hint="eastAsia"/>
          <w:sz w:val="28"/>
          <w:szCs w:val="28"/>
        </w:rPr>
        <w:t>記載する内容についての説明は</w:t>
      </w:r>
      <w:r w:rsidR="002F5E3C" w:rsidRPr="0060379D">
        <w:rPr>
          <w:rFonts w:asciiTheme="majorEastAsia" w:eastAsiaTheme="majorEastAsia" w:hAnsiTheme="majorEastAsia" w:hint="eastAsia"/>
          <w:sz w:val="28"/>
          <w:szCs w:val="28"/>
        </w:rPr>
        <w:t>９</w:t>
      </w:r>
      <w:r w:rsidRPr="0060379D">
        <w:rPr>
          <w:rFonts w:asciiTheme="majorEastAsia" w:eastAsiaTheme="majorEastAsia" w:hAnsiTheme="majorEastAsia" w:hint="eastAsia"/>
          <w:sz w:val="28"/>
          <w:szCs w:val="28"/>
        </w:rPr>
        <w:t>～１</w:t>
      </w:r>
      <w:r w:rsidR="001B2A58">
        <w:rPr>
          <w:rFonts w:asciiTheme="majorEastAsia" w:eastAsiaTheme="majorEastAsia" w:hAnsiTheme="majorEastAsia" w:hint="eastAsia"/>
          <w:sz w:val="28"/>
          <w:szCs w:val="28"/>
        </w:rPr>
        <w:t>２</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を、申請の締切など公募の詳細については、１</w:t>
      </w:r>
      <w:r w:rsidR="001B2A58">
        <w:rPr>
          <w:rFonts w:asciiTheme="majorEastAsia" w:eastAsiaTheme="majorEastAsia" w:hAnsiTheme="majorEastAsia" w:hint="eastAsia"/>
          <w:sz w:val="28"/>
          <w:szCs w:val="28"/>
        </w:rPr>
        <w:t>３</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以降をご覧ください。</w:t>
      </w:r>
    </w:p>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lastRenderedPageBreak/>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D9267D" w:rsidRPr="00D9267D">
        <w:rPr>
          <w:rFonts w:hint="eastAsia"/>
          <w:sz w:val="24"/>
          <w:szCs w:val="21"/>
        </w:rPr>
        <w:t>山梨県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0069EE">
      <w:pPr>
        <w:spacing w:beforeLines="50"/>
        <w:jc w:val="center"/>
        <w:rPr>
          <w:sz w:val="24"/>
          <w:szCs w:val="21"/>
        </w:rPr>
      </w:pPr>
    </w:p>
    <w:p w:rsidR="005C20CF" w:rsidRPr="00396695" w:rsidRDefault="005C20CF" w:rsidP="000069EE">
      <w:pPr>
        <w:spacing w:beforeLines="50"/>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0069EE">
      <w:pPr>
        <w:spacing w:beforeLines="50"/>
        <w:rPr>
          <w:sz w:val="24"/>
          <w:szCs w:val="21"/>
        </w:rPr>
      </w:pPr>
    </w:p>
    <w:p w:rsidR="005C20CF" w:rsidRPr="00396695" w:rsidRDefault="005C20CF" w:rsidP="000069EE">
      <w:pPr>
        <w:spacing w:beforeLines="50"/>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396695" w:rsidP="00396695">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504F04">
              <w:rPr>
                <w:rFonts w:hint="eastAsia"/>
                <w:sz w:val="24"/>
                <w:szCs w:val="24"/>
              </w:rPr>
              <w:t>２</w:t>
            </w:r>
            <w:r w:rsidR="004B73D2">
              <w:rPr>
                <w:rFonts w:hint="eastAsia"/>
                <w:sz w:val="24"/>
                <w:szCs w:val="24"/>
              </w:rPr>
              <w:t>８</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※（２）の上限は５０万円（雇用を増加させる場合は１００万円）</w:t>
      </w:r>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272D49" w:rsidP="00323471">
            <w:pPr>
              <w:rPr>
                <w:sz w:val="24"/>
                <w:szCs w:val="24"/>
              </w:rPr>
            </w:pPr>
            <w:r>
              <w:rPr>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54" type="#_x0000_t87" style="position:absolute;left:0;text-align:left;margin-left:-2.4pt;margin-top:37.5pt;width:24.75pt;height:79.5pt;z-index:251765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D9267D" w:rsidP="005C20CF">
      <w:pPr>
        <w:rPr>
          <w:sz w:val="24"/>
          <w:szCs w:val="21"/>
        </w:rPr>
      </w:pPr>
      <w:r w:rsidRPr="00D9267D">
        <w:rPr>
          <w:rFonts w:hint="eastAsia"/>
          <w:sz w:val="24"/>
          <w:szCs w:val="21"/>
        </w:rPr>
        <w:t>山梨県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473DB7">
      <w:pPr>
        <w:widowControl/>
        <w:ind w:firstLineChars="3100" w:firstLine="7440"/>
        <w:jc w:val="lef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D9267D" w:rsidRPr="00D9267D">
        <w:rPr>
          <w:rFonts w:hint="eastAsia"/>
          <w:sz w:val="24"/>
        </w:rPr>
        <w:t>山梨県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03444" w:rsidRPr="00396695" w:rsidRDefault="00903444" w:rsidP="00524394">
      <w:pPr>
        <w:rPr>
          <w:sz w:val="24"/>
          <w:u w:val="single"/>
        </w:rPr>
      </w:pPr>
    </w:p>
    <w:p w:rsidR="005171FA" w:rsidRPr="0089292D" w:rsidRDefault="005171FA" w:rsidP="005171FA">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（様式２）に記載する内容の説明です。</w:t>
      </w:r>
    </w:p>
    <w:p w:rsidR="005171FA" w:rsidRDefault="005171FA" w:rsidP="005171FA">
      <w:pPr>
        <w:jc w:val="center"/>
        <w:rPr>
          <w:rFonts w:asciiTheme="majorEastAsia" w:eastAsiaTheme="majorEastAsia" w:hAnsiTheme="majorEastAsia"/>
          <w:sz w:val="24"/>
          <w:szCs w:val="24"/>
        </w:rPr>
      </w:pPr>
    </w:p>
    <w:p w:rsidR="005171FA" w:rsidRPr="007B2F1A" w:rsidRDefault="005171FA" w:rsidP="005171FA">
      <w:pPr>
        <w:jc w:val="center"/>
        <w:rPr>
          <w:rFonts w:asciiTheme="majorEastAsia" w:eastAsiaTheme="majorEastAsia" w:hAnsiTheme="majorEastAsia"/>
          <w:sz w:val="24"/>
          <w:szCs w:val="24"/>
        </w:rPr>
      </w:pPr>
      <w:r w:rsidRPr="007B2F1A">
        <w:rPr>
          <w:rFonts w:asciiTheme="majorEastAsia" w:eastAsiaTheme="majorEastAsia" w:hAnsiTheme="majorEastAsia" w:hint="eastAsia"/>
          <w:sz w:val="24"/>
          <w:szCs w:val="24"/>
        </w:rPr>
        <w:t>経営計画書</w:t>
      </w:r>
    </w:p>
    <w:p w:rsidR="005171FA" w:rsidRPr="007B2F1A" w:rsidRDefault="005171FA" w:rsidP="005171FA">
      <w:pPr>
        <w:jc w:val="center"/>
        <w:rPr>
          <w:rFonts w:asciiTheme="majorEastAsia" w:eastAsiaTheme="majorEastAsia" w:hAnsiTheme="majorEastAsia"/>
          <w:sz w:val="24"/>
          <w:szCs w:val="24"/>
        </w:rPr>
      </w:pPr>
    </w:p>
    <w:tbl>
      <w:tblPr>
        <w:tblStyle w:val="a3"/>
        <w:tblW w:w="0" w:type="auto"/>
        <w:tblLook w:val="04A0"/>
      </w:tblPr>
      <w:tblGrid>
        <w:gridCol w:w="8702"/>
      </w:tblGrid>
      <w:tr w:rsidR="005171FA" w:rsidRPr="007B2F1A" w:rsidTr="00481735">
        <w:trPr>
          <w:trHeight w:val="2306"/>
        </w:trPr>
        <w:tc>
          <w:tcPr>
            <w:tcW w:w="8702" w:type="dxa"/>
          </w:tcPr>
          <w:p w:rsidR="005171FA" w:rsidRPr="00F8193F" w:rsidRDefault="005171FA" w:rsidP="00481735">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企業概要</w:t>
            </w:r>
          </w:p>
          <w:p w:rsidR="005171FA" w:rsidRDefault="005171FA" w:rsidP="00481735">
            <w:pPr>
              <w:rPr>
                <w:rFonts w:asciiTheme="minorEastAsia" w:hAnsiTheme="minorEastAsia"/>
                <w:sz w:val="24"/>
                <w:szCs w:val="24"/>
              </w:rPr>
            </w:pPr>
            <w:r>
              <w:rPr>
                <w:rFonts w:asciiTheme="minorEastAsia" w:hAnsiTheme="minorEastAsia" w:hint="eastAsia"/>
                <w:sz w:val="24"/>
                <w:szCs w:val="24"/>
              </w:rPr>
              <w:t>昭和60年設立○○県の国道○号沿いの海鮮居酒屋。座席数は60。</w:t>
            </w:r>
          </w:p>
          <w:p w:rsidR="005171FA" w:rsidRDefault="005171FA" w:rsidP="00481735">
            <w:pPr>
              <w:rPr>
                <w:rFonts w:asciiTheme="minorEastAsia" w:hAnsiTheme="minorEastAsia"/>
                <w:sz w:val="24"/>
                <w:szCs w:val="24"/>
              </w:rPr>
            </w:pPr>
            <w:r>
              <w:rPr>
                <w:rFonts w:asciiTheme="minorEastAsia" w:hAnsiTheme="minorEastAsia" w:hint="eastAsia"/>
                <w:sz w:val="24"/>
                <w:szCs w:val="24"/>
              </w:rPr>
              <w:t>週6日11:00～23:00営業（月曜休業）</w:t>
            </w:r>
          </w:p>
          <w:p w:rsidR="005171FA" w:rsidRDefault="005171FA" w:rsidP="00481735">
            <w:pPr>
              <w:rPr>
                <w:rFonts w:asciiTheme="minorEastAsia" w:hAnsiTheme="minorEastAsia"/>
                <w:sz w:val="24"/>
                <w:szCs w:val="24"/>
              </w:rPr>
            </w:pPr>
            <w:r>
              <w:rPr>
                <w:rFonts w:asciiTheme="minorEastAsia" w:hAnsiTheme="minorEastAsia" w:hint="eastAsia"/>
                <w:sz w:val="24"/>
                <w:szCs w:val="24"/>
              </w:rPr>
              <w:t>厨房2人、接客2人（3人がシフト制）</w:t>
            </w:r>
          </w:p>
          <w:tbl>
            <w:tblPr>
              <w:tblStyle w:val="a3"/>
              <w:tblW w:w="0" w:type="auto"/>
              <w:tblLook w:val="04A0"/>
            </w:tblPr>
            <w:tblGrid>
              <w:gridCol w:w="1729"/>
              <w:gridCol w:w="1728"/>
              <w:gridCol w:w="1671"/>
              <w:gridCol w:w="1728"/>
              <w:gridCol w:w="1620"/>
            </w:tblGrid>
            <w:tr w:rsidR="005171FA" w:rsidTr="00481735">
              <w:tc>
                <w:tcPr>
                  <w:tcW w:w="1729" w:type="dxa"/>
                </w:tcPr>
                <w:p w:rsidR="005171FA" w:rsidRDefault="005171FA" w:rsidP="00481735">
                  <w:pPr>
                    <w:rPr>
                      <w:rFonts w:asciiTheme="minorEastAsia" w:hAnsiTheme="minorEastAsia"/>
                      <w:sz w:val="24"/>
                      <w:szCs w:val="24"/>
                    </w:rPr>
                  </w:pPr>
                </w:p>
              </w:tc>
              <w:tc>
                <w:tcPr>
                  <w:tcW w:w="3399" w:type="dxa"/>
                  <w:gridSpan w:val="2"/>
                </w:tcPr>
                <w:p w:rsidR="005171FA" w:rsidRDefault="005171FA" w:rsidP="00481735">
                  <w:pPr>
                    <w:jc w:val="center"/>
                    <w:rPr>
                      <w:rFonts w:asciiTheme="minorEastAsia" w:hAnsiTheme="minorEastAsia"/>
                      <w:sz w:val="24"/>
                      <w:szCs w:val="24"/>
                    </w:rPr>
                  </w:pPr>
                  <w:r>
                    <w:rPr>
                      <w:rFonts w:asciiTheme="minorEastAsia" w:hAnsiTheme="minorEastAsia" w:hint="eastAsia"/>
                      <w:sz w:val="24"/>
                      <w:szCs w:val="24"/>
                    </w:rPr>
                    <w:t>売上総額の大きい商品</w:t>
                  </w:r>
                </w:p>
              </w:tc>
              <w:tc>
                <w:tcPr>
                  <w:tcW w:w="3348" w:type="dxa"/>
                  <w:gridSpan w:val="2"/>
                </w:tcPr>
                <w:p w:rsidR="005171FA" w:rsidRDefault="005171FA" w:rsidP="00481735">
                  <w:pPr>
                    <w:jc w:val="center"/>
                    <w:rPr>
                      <w:rFonts w:asciiTheme="minorEastAsia" w:hAnsiTheme="minorEastAsia"/>
                      <w:sz w:val="24"/>
                      <w:szCs w:val="24"/>
                    </w:rPr>
                  </w:pPr>
                  <w:r>
                    <w:rPr>
                      <w:rFonts w:asciiTheme="minorEastAsia" w:hAnsiTheme="minorEastAsia" w:hint="eastAsia"/>
                      <w:sz w:val="24"/>
                      <w:szCs w:val="24"/>
                    </w:rPr>
                    <w:t>利益総額の大きい商品</w:t>
                  </w:r>
                </w:p>
              </w:tc>
            </w:tr>
            <w:tr w:rsidR="005171FA" w:rsidTr="00481735">
              <w:tc>
                <w:tcPr>
                  <w:tcW w:w="1729"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1位</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日替わり弁当</w:t>
                  </w:r>
                </w:p>
              </w:tc>
              <w:tc>
                <w:tcPr>
                  <w:tcW w:w="1671"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ビール</w:t>
                  </w:r>
                </w:p>
              </w:tc>
              <w:tc>
                <w:tcPr>
                  <w:tcW w:w="1620"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○百万円</w:t>
                  </w:r>
                </w:p>
              </w:tc>
            </w:tr>
            <w:tr w:rsidR="005171FA" w:rsidTr="00481735">
              <w:tc>
                <w:tcPr>
                  <w:tcW w:w="1729"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2位</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まぐろ丼</w:t>
                  </w:r>
                </w:p>
              </w:tc>
              <w:tc>
                <w:tcPr>
                  <w:tcW w:w="1671"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特上にぎり</w:t>
                  </w:r>
                </w:p>
              </w:tc>
              <w:tc>
                <w:tcPr>
                  <w:tcW w:w="1620"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○百万円</w:t>
                  </w:r>
                </w:p>
              </w:tc>
            </w:tr>
            <w:tr w:rsidR="005171FA" w:rsidTr="00481735">
              <w:tc>
                <w:tcPr>
                  <w:tcW w:w="1729"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3位</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にぎり</w:t>
                  </w:r>
                </w:p>
              </w:tc>
              <w:tc>
                <w:tcPr>
                  <w:tcW w:w="1671"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にぎり</w:t>
                  </w:r>
                </w:p>
              </w:tc>
              <w:tc>
                <w:tcPr>
                  <w:tcW w:w="1620"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○百万円</w:t>
                  </w:r>
                </w:p>
              </w:tc>
            </w:tr>
            <w:tr w:rsidR="005171FA" w:rsidTr="00481735">
              <w:tc>
                <w:tcPr>
                  <w:tcW w:w="1729"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4位</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ビール</w:t>
                  </w:r>
                </w:p>
              </w:tc>
              <w:tc>
                <w:tcPr>
                  <w:tcW w:w="1671"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日替わり弁当</w:t>
                  </w:r>
                </w:p>
              </w:tc>
              <w:tc>
                <w:tcPr>
                  <w:tcW w:w="1620"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○百万円</w:t>
                  </w:r>
                </w:p>
              </w:tc>
            </w:tr>
            <w:tr w:rsidR="005171FA" w:rsidTr="00481735">
              <w:tc>
                <w:tcPr>
                  <w:tcW w:w="1729"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5位</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特上にぎり</w:t>
                  </w:r>
                </w:p>
              </w:tc>
              <w:tc>
                <w:tcPr>
                  <w:tcW w:w="1671"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まぐろ丼</w:t>
                  </w:r>
                </w:p>
              </w:tc>
              <w:tc>
                <w:tcPr>
                  <w:tcW w:w="1620" w:type="dxa"/>
                </w:tcPr>
                <w:p w:rsidR="005171FA" w:rsidRDefault="005171FA" w:rsidP="00481735">
                  <w:pPr>
                    <w:rPr>
                      <w:rFonts w:asciiTheme="minorEastAsia" w:hAnsiTheme="minorEastAsia"/>
                      <w:sz w:val="24"/>
                      <w:szCs w:val="24"/>
                    </w:rPr>
                  </w:pPr>
                  <w:r>
                    <w:rPr>
                      <w:rFonts w:asciiTheme="minorEastAsia" w:hAnsiTheme="minorEastAsia" w:hint="eastAsia"/>
                      <w:sz w:val="24"/>
                      <w:szCs w:val="24"/>
                    </w:rPr>
                    <w:t>○百万円</w:t>
                  </w:r>
                </w:p>
              </w:tc>
            </w:tr>
          </w:tbl>
          <w:p w:rsidR="005171FA" w:rsidRDefault="005171FA" w:rsidP="00481735">
            <w:pPr>
              <w:rPr>
                <w:rFonts w:asciiTheme="minorEastAsia" w:hAnsiTheme="minorEastAsia"/>
                <w:sz w:val="24"/>
                <w:szCs w:val="24"/>
              </w:rPr>
            </w:pPr>
            <w:r>
              <w:rPr>
                <w:rFonts w:asciiTheme="minorEastAsia" w:hAnsiTheme="minorEastAsia" w:hint="eastAsia"/>
                <w:sz w:val="24"/>
                <w:szCs w:val="24"/>
              </w:rPr>
              <w:t>売上全体の6割は、周辺に立地する企業の従業員が訪れるランチ（単価平均900円）、残りの4割のうち約半分（2割）が6人以上による宴会、残り（2割）が5人以下の少人数による夕食。</w:t>
            </w:r>
          </w:p>
          <w:p w:rsidR="005171FA" w:rsidRPr="00C65D4B" w:rsidRDefault="005171FA" w:rsidP="00481735">
            <w:pPr>
              <w:rPr>
                <w:rFonts w:asciiTheme="minorEastAsia" w:hAnsiTheme="minorEastAsia"/>
                <w:sz w:val="24"/>
                <w:szCs w:val="24"/>
              </w:rPr>
            </w:pPr>
          </w:p>
          <w:p w:rsidR="005171FA" w:rsidRDefault="005171FA" w:rsidP="00481735">
            <w:pPr>
              <w:rPr>
                <w:rFonts w:asciiTheme="minorEastAsia" w:hAnsiTheme="minorEastAsia"/>
                <w:sz w:val="24"/>
                <w:szCs w:val="24"/>
              </w:rPr>
            </w:pPr>
            <w:r w:rsidRPr="007B2F1A">
              <w:rPr>
                <w:rFonts w:asciiTheme="minorEastAsia" w:hAnsiTheme="minorEastAsia" w:hint="eastAsia"/>
                <w:sz w:val="24"/>
                <w:szCs w:val="24"/>
              </w:rPr>
              <w:t>※どのような製品やサービスを提供しているかお書き</w:t>
            </w:r>
            <w:r>
              <w:rPr>
                <w:rFonts w:asciiTheme="minorEastAsia" w:hAnsiTheme="minorEastAsia" w:hint="eastAsia"/>
                <w:sz w:val="24"/>
                <w:szCs w:val="24"/>
              </w:rPr>
              <w:t>くだ</w:t>
            </w:r>
            <w:r w:rsidRPr="007B2F1A">
              <w:rPr>
                <w:rFonts w:asciiTheme="minorEastAsia" w:hAnsiTheme="minorEastAsia" w:hint="eastAsia"/>
                <w:sz w:val="24"/>
                <w:szCs w:val="24"/>
              </w:rPr>
              <w:t>さい。また売上げが</w:t>
            </w:r>
          </w:p>
          <w:p w:rsidR="005171F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多い商品・サービス、利益を上げている商品・サービスをそれぞれ具体的に</w:t>
            </w:r>
          </w:p>
          <w:p w:rsidR="005171FA" w:rsidRPr="007B2F1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5171FA" w:rsidRPr="00F8193F" w:rsidRDefault="005171FA" w:rsidP="00481735">
            <w:pPr>
              <w:ind w:firstLineChars="100" w:firstLine="240"/>
              <w:rPr>
                <w:rFonts w:asciiTheme="majorEastAsia" w:eastAsiaTheme="majorEastAsia" w:hAnsiTheme="majorEastAsia"/>
                <w:sz w:val="24"/>
                <w:szCs w:val="24"/>
              </w:rPr>
            </w:pPr>
          </w:p>
        </w:tc>
      </w:tr>
      <w:tr w:rsidR="005171FA" w:rsidRPr="007B2F1A" w:rsidTr="00481735">
        <w:trPr>
          <w:trHeight w:val="2962"/>
        </w:trPr>
        <w:tc>
          <w:tcPr>
            <w:tcW w:w="8702" w:type="dxa"/>
          </w:tcPr>
          <w:p w:rsidR="005171FA" w:rsidRPr="00F8193F" w:rsidRDefault="005171FA" w:rsidP="00481735">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顧客ニーズと市場の動向</w:t>
            </w:r>
          </w:p>
          <w:p w:rsidR="005171FA" w:rsidRDefault="005171FA" w:rsidP="00481735">
            <w:pPr>
              <w:rPr>
                <w:rFonts w:asciiTheme="minorEastAsia" w:hAnsiTheme="minorEastAsia"/>
                <w:sz w:val="24"/>
                <w:szCs w:val="24"/>
              </w:rPr>
            </w:pPr>
            <w:r>
              <w:rPr>
                <w:rFonts w:asciiTheme="minorEastAsia" w:hAnsiTheme="minorEastAsia" w:hint="eastAsia"/>
                <w:sz w:val="24"/>
                <w:szCs w:val="24"/>
              </w:rPr>
              <w:t>平日のランチは、競合店がラーメン店1店舗（単価600円程度）、ファミレス1店舗（単価800円程度）のみ。12時～13時半の間は満席で行列もできる（12時半頃には10人を超える）。</w:t>
            </w:r>
          </w:p>
          <w:p w:rsidR="005171FA" w:rsidRDefault="005171FA" w:rsidP="00481735">
            <w:pPr>
              <w:rPr>
                <w:rFonts w:asciiTheme="minorEastAsia" w:hAnsiTheme="minorEastAsia"/>
                <w:sz w:val="24"/>
                <w:szCs w:val="24"/>
              </w:rPr>
            </w:pPr>
            <w:r>
              <w:rPr>
                <w:rFonts w:asciiTheme="minorEastAsia" w:hAnsiTheme="minorEastAsia" w:hint="eastAsia"/>
                <w:sz w:val="24"/>
                <w:szCs w:val="24"/>
              </w:rPr>
              <w:t>夕食・宴会については、国道沿いとの立地上、アルコールを飲まない一見のお客様が7～8割を占める。一方、常連のお客様は、約10年前には50名ほどいたが、周辺地域で少子高齢化が進み、現在では10名程度まで減少。</w:t>
            </w:r>
          </w:p>
          <w:p w:rsidR="005171FA" w:rsidRDefault="005171FA" w:rsidP="00481735">
            <w:pPr>
              <w:rPr>
                <w:rFonts w:asciiTheme="minorEastAsia" w:hAnsiTheme="minorEastAsia"/>
                <w:sz w:val="24"/>
                <w:szCs w:val="24"/>
              </w:rPr>
            </w:pPr>
            <w:r>
              <w:rPr>
                <w:rFonts w:asciiTheme="minorEastAsia" w:hAnsiTheme="minorEastAsia" w:hint="eastAsia"/>
                <w:sz w:val="24"/>
                <w:szCs w:val="24"/>
              </w:rPr>
              <w:t>夕食では、寿司だけを注文するお客様が約半数、揚げ物・焼き物等寿司以外のメニューを注文するお客様が約半数。</w:t>
            </w:r>
          </w:p>
          <w:p w:rsidR="005171FA" w:rsidRDefault="005171FA" w:rsidP="00481735">
            <w:pPr>
              <w:rPr>
                <w:rFonts w:asciiTheme="minorEastAsia" w:hAnsiTheme="minorEastAsia"/>
                <w:sz w:val="24"/>
                <w:szCs w:val="24"/>
              </w:rPr>
            </w:pPr>
            <w:r>
              <w:rPr>
                <w:rFonts w:asciiTheme="minorEastAsia" w:hAnsiTheme="minorEastAsia" w:hint="eastAsia"/>
                <w:sz w:val="24"/>
                <w:szCs w:val="24"/>
              </w:rPr>
              <w:t>また、平成25年3月に約2km先にチェーン店の「回転寿司Ａ」が開業して以来、売上が2割低下した。</w:t>
            </w:r>
          </w:p>
          <w:p w:rsidR="005171FA" w:rsidRPr="000C2C0C" w:rsidRDefault="005171FA" w:rsidP="00481735">
            <w:pPr>
              <w:rPr>
                <w:rFonts w:asciiTheme="minorEastAsia" w:hAnsiTheme="minorEastAsia"/>
                <w:sz w:val="24"/>
                <w:szCs w:val="24"/>
              </w:rPr>
            </w:pPr>
          </w:p>
          <w:p w:rsidR="005171FA" w:rsidRDefault="005171FA" w:rsidP="00481735">
            <w:pPr>
              <w:rPr>
                <w:rFonts w:asciiTheme="minorEastAsia" w:hAnsiTheme="minorEastAsia"/>
                <w:sz w:val="24"/>
                <w:szCs w:val="24"/>
              </w:rPr>
            </w:pPr>
            <w:r w:rsidRPr="007B2F1A">
              <w:rPr>
                <w:rFonts w:asciiTheme="minorEastAsia" w:hAnsiTheme="minorEastAsia" w:hint="eastAsia"/>
                <w:sz w:val="24"/>
                <w:szCs w:val="24"/>
              </w:rPr>
              <w:t>※お客様（消費者、取引先双方）が求めている商品・サービスがどのようなも</w:t>
            </w:r>
          </w:p>
          <w:p w:rsidR="005171F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のか、また自社の提供する商品・サービスについて、競合他社の存在や対象</w:t>
            </w:r>
          </w:p>
          <w:p w:rsidR="005171F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とする顧客層の増減など売上げを左右する環境について、過去から将来の見</w:t>
            </w:r>
          </w:p>
          <w:p w:rsidR="005171FA" w:rsidRPr="007B2F1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通しを含めお書き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5171FA" w:rsidRPr="00F8193F" w:rsidRDefault="005171FA" w:rsidP="00481735">
            <w:pPr>
              <w:rPr>
                <w:rFonts w:asciiTheme="majorEastAsia" w:eastAsiaTheme="majorEastAsia" w:hAnsiTheme="majorEastAsia"/>
                <w:sz w:val="24"/>
                <w:szCs w:val="24"/>
              </w:rPr>
            </w:pPr>
          </w:p>
        </w:tc>
      </w:tr>
      <w:tr w:rsidR="005171FA" w:rsidRPr="007B2F1A" w:rsidTr="00481735">
        <w:trPr>
          <w:trHeight w:val="2634"/>
        </w:trPr>
        <w:tc>
          <w:tcPr>
            <w:tcW w:w="8702" w:type="dxa"/>
          </w:tcPr>
          <w:p w:rsidR="005171FA" w:rsidRPr="00F8193F" w:rsidRDefault="005171FA" w:rsidP="00481735">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lastRenderedPageBreak/>
              <w:t>自社や自社の提供する商品・サービスの強み</w:t>
            </w:r>
          </w:p>
          <w:p w:rsidR="005171FA" w:rsidRDefault="005171FA" w:rsidP="00481735">
            <w:pPr>
              <w:rPr>
                <w:rFonts w:asciiTheme="minorEastAsia" w:hAnsiTheme="minorEastAsia"/>
                <w:sz w:val="24"/>
                <w:szCs w:val="24"/>
              </w:rPr>
            </w:pPr>
            <w:r>
              <w:rPr>
                <w:rFonts w:asciiTheme="minorEastAsia" w:hAnsiTheme="minorEastAsia" w:hint="eastAsia"/>
                <w:sz w:val="24"/>
                <w:szCs w:val="24"/>
              </w:rPr>
              <w:t>当店は、約10km先の漁港における漁師4名と専売契約を結んでおり、その日の朝に獲れたての鮮度の高いネタを刺身・寿司として提供している。その質・味については評価が高く、平成20年には雑誌○○に「○○県の名店100選」として取り上げられたこともある。</w:t>
            </w:r>
          </w:p>
          <w:p w:rsidR="005171FA" w:rsidRPr="00525AAC" w:rsidRDefault="005171FA" w:rsidP="00481735">
            <w:pPr>
              <w:rPr>
                <w:rFonts w:asciiTheme="minorEastAsia" w:hAnsiTheme="minorEastAsia"/>
                <w:sz w:val="24"/>
                <w:szCs w:val="24"/>
              </w:rPr>
            </w:pPr>
            <w:r>
              <w:rPr>
                <w:rFonts w:asciiTheme="minorEastAsia" w:hAnsiTheme="minorEastAsia" w:hint="eastAsia"/>
                <w:sz w:val="24"/>
                <w:szCs w:val="24"/>
              </w:rPr>
              <w:t>最近立地した回転寿司Ａと比較すると、宴会平均単価は2倍近く高いが、それは味・質をお客様が評価されていることを示している。</w:t>
            </w:r>
          </w:p>
          <w:p w:rsidR="005171FA" w:rsidRPr="007B2F1A" w:rsidRDefault="005171FA" w:rsidP="00481735">
            <w:pPr>
              <w:rPr>
                <w:rFonts w:asciiTheme="minorEastAsia" w:hAnsiTheme="minorEastAsia"/>
                <w:sz w:val="24"/>
                <w:szCs w:val="24"/>
              </w:rPr>
            </w:pPr>
          </w:p>
          <w:p w:rsidR="005171FA" w:rsidRDefault="005171FA" w:rsidP="00481735">
            <w:pPr>
              <w:rPr>
                <w:rFonts w:asciiTheme="minorEastAsia" w:hAnsiTheme="minorEastAsia"/>
                <w:sz w:val="24"/>
                <w:szCs w:val="24"/>
              </w:rPr>
            </w:pPr>
            <w:r w:rsidRPr="007B2F1A">
              <w:rPr>
                <w:rFonts w:asciiTheme="minorEastAsia" w:hAnsiTheme="minorEastAsia" w:hint="eastAsia"/>
                <w:sz w:val="24"/>
                <w:szCs w:val="24"/>
              </w:rPr>
              <w:t>※自社や自社の商品・サービスが他社に比べて優れていると思われる点、顧客</w:t>
            </w:r>
          </w:p>
          <w:p w:rsidR="005171FA" w:rsidRPr="007B2F1A" w:rsidRDefault="005171FA" w:rsidP="00481735">
            <w:pPr>
              <w:ind w:firstLineChars="100" w:firstLine="240"/>
              <w:rPr>
                <w:rFonts w:asciiTheme="minorEastAsia" w:hAnsiTheme="minorEastAsia"/>
                <w:sz w:val="24"/>
                <w:szCs w:val="24"/>
              </w:rPr>
            </w:pPr>
            <w:r w:rsidRPr="007B2F1A">
              <w:rPr>
                <w:rFonts w:asciiTheme="minorEastAsia" w:hAnsiTheme="minorEastAsia" w:hint="eastAsia"/>
                <w:sz w:val="24"/>
                <w:szCs w:val="24"/>
              </w:rPr>
              <w:t>に評価されている点をお書き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5171FA" w:rsidRPr="00F8193F" w:rsidRDefault="005171FA" w:rsidP="00481735">
            <w:pPr>
              <w:rPr>
                <w:rFonts w:asciiTheme="majorEastAsia" w:eastAsiaTheme="majorEastAsia" w:hAnsiTheme="majorEastAsia"/>
                <w:sz w:val="24"/>
                <w:szCs w:val="24"/>
              </w:rPr>
            </w:pPr>
          </w:p>
        </w:tc>
      </w:tr>
      <w:tr w:rsidR="005171FA" w:rsidRPr="007B2F1A" w:rsidTr="00481735">
        <w:trPr>
          <w:trHeight w:val="3290"/>
        </w:trPr>
        <w:tc>
          <w:tcPr>
            <w:tcW w:w="8702" w:type="dxa"/>
          </w:tcPr>
          <w:p w:rsidR="005171FA" w:rsidRPr="00F8193F" w:rsidRDefault="005171FA" w:rsidP="00481735">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経営方針・目標と今後のプラン</w:t>
            </w:r>
          </w:p>
          <w:p w:rsidR="005171FA" w:rsidRDefault="005171FA" w:rsidP="00481735">
            <w:pPr>
              <w:rPr>
                <w:rFonts w:asciiTheme="minorEastAsia" w:hAnsiTheme="minorEastAsia"/>
                <w:sz w:val="24"/>
                <w:szCs w:val="24"/>
              </w:rPr>
            </w:pPr>
            <w:r>
              <w:rPr>
                <w:rFonts w:asciiTheme="minorEastAsia" w:hAnsiTheme="minorEastAsia" w:hint="eastAsia"/>
                <w:sz w:val="24"/>
                <w:szCs w:val="24"/>
              </w:rPr>
              <w:t>お客様から味・品質について高く評価いただいていることを活用し、ランチについては単価を100円ずつ引き上げる。</w:t>
            </w:r>
          </w:p>
          <w:p w:rsidR="005171FA" w:rsidRDefault="005171FA" w:rsidP="00481735">
            <w:pPr>
              <w:rPr>
                <w:rFonts w:asciiTheme="minorEastAsia" w:hAnsiTheme="minorEastAsia"/>
                <w:sz w:val="24"/>
                <w:szCs w:val="24"/>
              </w:rPr>
            </w:pPr>
            <w:r>
              <w:rPr>
                <w:rFonts w:asciiTheme="minorEastAsia" w:hAnsiTheme="minorEastAsia" w:hint="eastAsia"/>
                <w:sz w:val="24"/>
                <w:szCs w:val="24"/>
              </w:rPr>
              <w:t>顧客を増加させるため、デリバリーを開始する。当店からの徒歩圏内の人口は減少しているものの、バイクによる配送20分以内の範囲には多くの住居が存在し、特に高齢世帯が多く内食する方が多いため、売上増加が期待される。</w:t>
            </w:r>
          </w:p>
          <w:p w:rsidR="005171FA" w:rsidRDefault="005171FA" w:rsidP="00481735">
            <w:pPr>
              <w:rPr>
                <w:rFonts w:asciiTheme="minorEastAsia" w:hAnsiTheme="minorEastAsia"/>
                <w:sz w:val="24"/>
                <w:szCs w:val="24"/>
              </w:rPr>
            </w:pPr>
            <w:r>
              <w:rPr>
                <w:rFonts w:asciiTheme="minorEastAsia" w:hAnsiTheme="minorEastAsia" w:hint="eastAsia"/>
                <w:sz w:val="24"/>
                <w:szCs w:val="24"/>
              </w:rPr>
              <w:t>まず、本年3月中に新メニューを考案・整備する。4月中にビラを20km県内の全家庭にポスティングする。そして、5月からデリバリーサービスを開始する。</w:t>
            </w:r>
          </w:p>
          <w:p w:rsidR="005171FA" w:rsidRPr="006D65DD" w:rsidRDefault="005171FA" w:rsidP="00481735">
            <w:pPr>
              <w:rPr>
                <w:rFonts w:asciiTheme="minorEastAsia" w:hAnsiTheme="minorEastAsia"/>
                <w:sz w:val="24"/>
                <w:szCs w:val="24"/>
              </w:rPr>
            </w:pPr>
          </w:p>
          <w:p w:rsidR="005171FA" w:rsidRPr="007B2F1A" w:rsidRDefault="005171FA" w:rsidP="00481735">
            <w:pPr>
              <w:ind w:left="240" w:hangingChars="100" w:hanging="240"/>
              <w:rPr>
                <w:rFonts w:asciiTheme="minorEastAsia" w:hAnsiTheme="minorEastAsia"/>
                <w:sz w:val="24"/>
                <w:szCs w:val="24"/>
              </w:rPr>
            </w:pPr>
            <w:r w:rsidRPr="007B2F1A">
              <w:rPr>
                <w:rFonts w:asciiTheme="minorEastAsia" w:hAnsiTheme="minorEastAsia" w:hint="eastAsia"/>
                <w:sz w:val="24"/>
                <w:szCs w:val="24"/>
              </w:rPr>
              <w:t>※１．～３．でお書きになったことを踏まえ、今後どのような経営方針や目標をお持ちか、可能な限り具体的にお書き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さい。また、方針・目標を達成するためにどのようなプラン（時期と具体的行動）をお持ちかお書き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5171FA" w:rsidRPr="00F8193F" w:rsidRDefault="005171FA" w:rsidP="00481735">
            <w:pPr>
              <w:rPr>
                <w:rFonts w:asciiTheme="majorEastAsia" w:eastAsiaTheme="majorEastAsia" w:hAnsiTheme="majorEastAsia"/>
                <w:sz w:val="24"/>
                <w:szCs w:val="24"/>
              </w:rPr>
            </w:pPr>
          </w:p>
        </w:tc>
      </w:tr>
      <w:tr w:rsidR="006E6F6D" w:rsidRPr="007B2F1A" w:rsidTr="0042324D">
        <w:trPr>
          <w:trHeight w:val="3290"/>
        </w:trPr>
        <w:tc>
          <w:tcPr>
            <w:tcW w:w="8702" w:type="dxa"/>
          </w:tcPr>
          <w:p w:rsidR="006E6F6D" w:rsidRPr="00F8193F" w:rsidRDefault="006E6F6D" w:rsidP="0042324D">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経営方針・目標と今後のプラン</w:t>
            </w:r>
          </w:p>
          <w:p w:rsidR="006E6F6D" w:rsidRDefault="006E6F6D" w:rsidP="0042324D">
            <w:pPr>
              <w:rPr>
                <w:rFonts w:asciiTheme="minorEastAsia" w:hAnsiTheme="minorEastAsia"/>
                <w:sz w:val="24"/>
                <w:szCs w:val="24"/>
              </w:rPr>
            </w:pPr>
            <w:r>
              <w:rPr>
                <w:rFonts w:asciiTheme="minorEastAsia" w:hAnsiTheme="minorEastAsia" w:hint="eastAsia"/>
                <w:sz w:val="24"/>
                <w:szCs w:val="24"/>
              </w:rPr>
              <w:t>お客様から味・品質について高く評価いただいていることを活用し、ランチについては単価を100円ずつ引き上げる。</w:t>
            </w:r>
          </w:p>
          <w:p w:rsidR="006E6F6D" w:rsidRDefault="006E6F6D" w:rsidP="0042324D">
            <w:pPr>
              <w:rPr>
                <w:rFonts w:asciiTheme="minorEastAsia" w:hAnsiTheme="minorEastAsia"/>
                <w:sz w:val="24"/>
                <w:szCs w:val="24"/>
              </w:rPr>
            </w:pPr>
            <w:r>
              <w:rPr>
                <w:rFonts w:asciiTheme="minorEastAsia" w:hAnsiTheme="minorEastAsia" w:hint="eastAsia"/>
                <w:sz w:val="24"/>
                <w:szCs w:val="24"/>
              </w:rPr>
              <w:t>顧客を増加させるため、デリバリーを開始する。当店からの徒歩圏内の人口は減少しているものの、バイクによる配送20分以内の範囲には多くの住居が存在し、特に高齢世帯が多く内食する方が多いため、売上増加が期待される。</w:t>
            </w:r>
          </w:p>
          <w:p w:rsidR="006E6F6D" w:rsidRDefault="006E6F6D" w:rsidP="0042324D">
            <w:pPr>
              <w:rPr>
                <w:rFonts w:asciiTheme="minorEastAsia" w:hAnsiTheme="minorEastAsia"/>
                <w:sz w:val="24"/>
                <w:szCs w:val="24"/>
              </w:rPr>
            </w:pPr>
            <w:r>
              <w:rPr>
                <w:rFonts w:asciiTheme="minorEastAsia" w:hAnsiTheme="minorEastAsia" w:hint="eastAsia"/>
                <w:sz w:val="24"/>
                <w:szCs w:val="24"/>
              </w:rPr>
              <w:t>まず、本年3月中に新メニューを考案・整備する。4月中にビラを20km県内の全家庭にポスティングする。そして、5月からデリバリーサービスを開始する。</w:t>
            </w:r>
          </w:p>
          <w:p w:rsidR="006E6F6D" w:rsidRPr="006D65DD" w:rsidRDefault="006E6F6D" w:rsidP="0042324D">
            <w:pPr>
              <w:rPr>
                <w:rFonts w:asciiTheme="minorEastAsia" w:hAnsiTheme="minorEastAsia"/>
                <w:sz w:val="24"/>
                <w:szCs w:val="24"/>
              </w:rPr>
            </w:pPr>
          </w:p>
          <w:p w:rsidR="006E6F6D" w:rsidRPr="007B2F1A" w:rsidRDefault="006E6F6D" w:rsidP="0042324D">
            <w:pPr>
              <w:ind w:left="240" w:hangingChars="100" w:hanging="240"/>
              <w:rPr>
                <w:rFonts w:asciiTheme="minorEastAsia" w:hAnsiTheme="minorEastAsia"/>
                <w:sz w:val="24"/>
                <w:szCs w:val="24"/>
              </w:rPr>
            </w:pPr>
            <w:r w:rsidRPr="007B2F1A">
              <w:rPr>
                <w:rFonts w:asciiTheme="minorEastAsia" w:hAnsiTheme="minorEastAsia" w:hint="eastAsia"/>
                <w:sz w:val="24"/>
                <w:szCs w:val="24"/>
              </w:rPr>
              <w:t>※１．～３．でお書きになったことを踏まえ、今後どのような経営方針や目標をお持ちか、可能な限り具体的にお書き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さい。また、方針・目標を達成するためにどのようなプラン（時期と具体的行動）をお持ちかお書き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42324D">
            <w:pPr>
              <w:rPr>
                <w:rFonts w:asciiTheme="majorEastAsia" w:eastAsiaTheme="majorEastAsia" w:hAnsiTheme="majorEastAsia"/>
                <w:sz w:val="24"/>
                <w:szCs w:val="24"/>
              </w:rPr>
            </w:pPr>
          </w:p>
        </w:tc>
      </w:tr>
    </w:tbl>
    <w:p w:rsidR="006E6F6D" w:rsidRDefault="006E6F6D" w:rsidP="006E6F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171FA" w:rsidRPr="0089292D" w:rsidRDefault="005171FA" w:rsidP="005171FA">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（様式３）に記載する内容の説明です。</w:t>
      </w:r>
    </w:p>
    <w:p w:rsidR="005171FA" w:rsidRPr="00496ACE" w:rsidRDefault="005171FA" w:rsidP="005171FA">
      <w:pPr>
        <w:jc w:val="center"/>
        <w:rPr>
          <w:rFonts w:asciiTheme="majorEastAsia" w:eastAsiaTheme="majorEastAsia" w:hAnsiTheme="majorEastAsia"/>
          <w:sz w:val="24"/>
          <w:szCs w:val="24"/>
        </w:rPr>
      </w:pPr>
    </w:p>
    <w:p w:rsidR="005171FA" w:rsidRDefault="005171FA" w:rsidP="005171FA">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171FA" w:rsidRPr="005337E4" w:rsidRDefault="005171FA" w:rsidP="005171FA">
      <w:pPr>
        <w:rPr>
          <w:sz w:val="24"/>
          <w:szCs w:val="24"/>
        </w:rPr>
      </w:pPr>
      <w:r w:rsidRPr="005337E4">
        <w:rPr>
          <w:rFonts w:hint="eastAsia"/>
          <w:sz w:val="24"/>
          <w:szCs w:val="24"/>
        </w:rPr>
        <w:t>＜応募者の概要＞</w:t>
      </w:r>
    </w:p>
    <w:tbl>
      <w:tblPr>
        <w:tblStyle w:val="a3"/>
        <w:tblW w:w="0" w:type="auto"/>
        <w:tblLook w:val="04A0"/>
      </w:tblPr>
      <w:tblGrid>
        <w:gridCol w:w="456"/>
        <w:gridCol w:w="1212"/>
        <w:gridCol w:w="1745"/>
        <w:gridCol w:w="2082"/>
        <w:gridCol w:w="3225"/>
      </w:tblGrid>
      <w:tr w:rsidR="005171FA" w:rsidRPr="005337E4" w:rsidTr="00481735">
        <w:trPr>
          <w:trHeight w:val="201"/>
        </w:trPr>
        <w:tc>
          <w:tcPr>
            <w:tcW w:w="1668" w:type="dxa"/>
            <w:gridSpan w:val="2"/>
          </w:tcPr>
          <w:p w:rsidR="005171FA" w:rsidRPr="005337E4" w:rsidRDefault="005171FA" w:rsidP="00481735">
            <w:pPr>
              <w:rPr>
                <w:sz w:val="24"/>
                <w:szCs w:val="24"/>
              </w:rPr>
            </w:pPr>
            <w:r w:rsidRPr="005337E4">
              <w:rPr>
                <w:rFonts w:hint="eastAsia"/>
                <w:sz w:val="24"/>
                <w:szCs w:val="24"/>
              </w:rPr>
              <w:t>従業員</w:t>
            </w:r>
            <w:r>
              <w:rPr>
                <w:rFonts w:hint="eastAsia"/>
                <w:sz w:val="24"/>
                <w:szCs w:val="24"/>
              </w:rPr>
              <w:t>（注）</w:t>
            </w:r>
          </w:p>
        </w:tc>
        <w:tc>
          <w:tcPr>
            <w:tcW w:w="1745" w:type="dxa"/>
          </w:tcPr>
          <w:p w:rsidR="005171FA" w:rsidRPr="005337E4" w:rsidRDefault="005171FA" w:rsidP="00481735">
            <w:pPr>
              <w:rPr>
                <w:sz w:val="24"/>
                <w:szCs w:val="24"/>
              </w:rPr>
            </w:pPr>
            <w:r w:rsidRPr="005337E4">
              <w:rPr>
                <w:rFonts w:hint="eastAsia"/>
                <w:sz w:val="24"/>
                <w:szCs w:val="24"/>
              </w:rPr>
              <w:t xml:space="preserve">　　　　　人</w:t>
            </w:r>
          </w:p>
        </w:tc>
        <w:tc>
          <w:tcPr>
            <w:tcW w:w="2082" w:type="dxa"/>
          </w:tcPr>
          <w:p w:rsidR="005171FA" w:rsidRPr="005337E4" w:rsidRDefault="005171FA" w:rsidP="00481735">
            <w:pPr>
              <w:rPr>
                <w:sz w:val="24"/>
                <w:szCs w:val="24"/>
              </w:rPr>
            </w:pPr>
            <w:r w:rsidRPr="005337E4">
              <w:rPr>
                <w:rFonts w:hint="eastAsia"/>
                <w:sz w:val="24"/>
                <w:szCs w:val="24"/>
              </w:rPr>
              <w:t>主たる業種</w:t>
            </w:r>
          </w:p>
        </w:tc>
        <w:tc>
          <w:tcPr>
            <w:tcW w:w="3225" w:type="dxa"/>
          </w:tcPr>
          <w:p w:rsidR="005171FA" w:rsidRPr="005337E4" w:rsidRDefault="005171FA" w:rsidP="00481735">
            <w:pPr>
              <w:rPr>
                <w:i/>
                <w:sz w:val="24"/>
                <w:szCs w:val="24"/>
              </w:rPr>
            </w:pPr>
            <w:r>
              <w:rPr>
                <w:rFonts w:hint="eastAsia"/>
                <w:i/>
                <w:sz w:val="24"/>
                <w:szCs w:val="24"/>
              </w:rPr>
              <w:t>※日本標準産業分類</w:t>
            </w:r>
            <w:r w:rsidRPr="005337E4">
              <w:rPr>
                <w:rFonts w:hint="eastAsia"/>
                <w:i/>
                <w:sz w:val="24"/>
                <w:szCs w:val="24"/>
              </w:rPr>
              <w:t>中分類</w:t>
            </w:r>
          </w:p>
        </w:tc>
      </w:tr>
      <w:tr w:rsidR="005171FA" w:rsidRPr="005337E4" w:rsidTr="00481735">
        <w:tc>
          <w:tcPr>
            <w:tcW w:w="1668" w:type="dxa"/>
            <w:gridSpan w:val="2"/>
          </w:tcPr>
          <w:p w:rsidR="005171FA" w:rsidRPr="005337E4" w:rsidRDefault="005171FA" w:rsidP="00481735">
            <w:pPr>
              <w:rPr>
                <w:sz w:val="24"/>
                <w:szCs w:val="24"/>
              </w:rPr>
            </w:pPr>
            <w:r w:rsidRPr="005337E4">
              <w:rPr>
                <w:rFonts w:hint="eastAsia"/>
                <w:sz w:val="24"/>
                <w:szCs w:val="24"/>
              </w:rPr>
              <w:t>資本金</w:t>
            </w:r>
          </w:p>
        </w:tc>
        <w:tc>
          <w:tcPr>
            <w:tcW w:w="1745" w:type="dxa"/>
          </w:tcPr>
          <w:p w:rsidR="005171FA" w:rsidRPr="005337E4" w:rsidRDefault="005171FA" w:rsidP="00481735">
            <w:pPr>
              <w:rPr>
                <w:sz w:val="24"/>
                <w:szCs w:val="24"/>
              </w:rPr>
            </w:pPr>
            <w:r w:rsidRPr="005337E4">
              <w:rPr>
                <w:rFonts w:hint="eastAsia"/>
                <w:sz w:val="24"/>
                <w:szCs w:val="24"/>
              </w:rPr>
              <w:t xml:space="preserve">　　　　　円</w:t>
            </w:r>
          </w:p>
        </w:tc>
        <w:tc>
          <w:tcPr>
            <w:tcW w:w="2082" w:type="dxa"/>
          </w:tcPr>
          <w:p w:rsidR="005171FA" w:rsidRPr="005337E4" w:rsidRDefault="005171FA" w:rsidP="00481735">
            <w:pPr>
              <w:rPr>
                <w:sz w:val="24"/>
                <w:szCs w:val="24"/>
              </w:rPr>
            </w:pPr>
            <w:r w:rsidRPr="005337E4">
              <w:rPr>
                <w:rFonts w:hint="eastAsia"/>
                <w:sz w:val="24"/>
                <w:szCs w:val="24"/>
              </w:rPr>
              <w:t>創業・設立年月</w:t>
            </w:r>
          </w:p>
        </w:tc>
        <w:tc>
          <w:tcPr>
            <w:tcW w:w="3225" w:type="dxa"/>
          </w:tcPr>
          <w:p w:rsidR="005171FA" w:rsidRPr="005337E4" w:rsidRDefault="005171FA" w:rsidP="00481735">
            <w:pPr>
              <w:rPr>
                <w:sz w:val="24"/>
                <w:szCs w:val="24"/>
              </w:rPr>
            </w:pPr>
            <w:r w:rsidRPr="005337E4">
              <w:rPr>
                <w:rFonts w:hint="eastAsia"/>
                <w:sz w:val="24"/>
                <w:szCs w:val="24"/>
              </w:rPr>
              <w:t xml:space="preserve">　　　　　年　　　月</w:t>
            </w:r>
          </w:p>
        </w:tc>
      </w:tr>
      <w:tr w:rsidR="005171FA" w:rsidRPr="005337E4" w:rsidTr="00481735">
        <w:tc>
          <w:tcPr>
            <w:tcW w:w="456" w:type="dxa"/>
            <w:vMerge w:val="restart"/>
          </w:tcPr>
          <w:p w:rsidR="005171FA" w:rsidRPr="005337E4" w:rsidRDefault="005171FA" w:rsidP="00481735">
            <w:pPr>
              <w:rPr>
                <w:sz w:val="24"/>
                <w:szCs w:val="24"/>
              </w:rPr>
            </w:pPr>
            <w:r w:rsidRPr="005337E4">
              <w:rPr>
                <w:rFonts w:hint="eastAsia"/>
                <w:sz w:val="24"/>
                <w:szCs w:val="24"/>
              </w:rPr>
              <w:t>連絡担当者</w:t>
            </w:r>
          </w:p>
        </w:tc>
        <w:tc>
          <w:tcPr>
            <w:tcW w:w="1212" w:type="dxa"/>
          </w:tcPr>
          <w:p w:rsidR="005171FA" w:rsidRPr="005337E4" w:rsidRDefault="005171FA" w:rsidP="00481735">
            <w:pPr>
              <w:rPr>
                <w:sz w:val="24"/>
                <w:szCs w:val="24"/>
              </w:rPr>
            </w:pPr>
            <w:r w:rsidRPr="005337E4">
              <w:rPr>
                <w:rFonts w:hint="eastAsia"/>
                <w:sz w:val="24"/>
                <w:szCs w:val="24"/>
              </w:rPr>
              <w:t>役職</w:t>
            </w:r>
          </w:p>
        </w:tc>
        <w:tc>
          <w:tcPr>
            <w:tcW w:w="1745" w:type="dxa"/>
          </w:tcPr>
          <w:p w:rsidR="005171FA" w:rsidRPr="005337E4" w:rsidRDefault="005171FA" w:rsidP="00481735">
            <w:pPr>
              <w:rPr>
                <w:sz w:val="24"/>
                <w:szCs w:val="24"/>
              </w:rPr>
            </w:pPr>
          </w:p>
        </w:tc>
        <w:tc>
          <w:tcPr>
            <w:tcW w:w="2082" w:type="dxa"/>
          </w:tcPr>
          <w:p w:rsidR="005171FA" w:rsidRPr="005337E4" w:rsidRDefault="005171FA" w:rsidP="00481735">
            <w:pPr>
              <w:rPr>
                <w:sz w:val="24"/>
                <w:szCs w:val="24"/>
              </w:rPr>
            </w:pPr>
            <w:r w:rsidRPr="005337E4">
              <w:rPr>
                <w:rFonts w:hint="eastAsia"/>
                <w:sz w:val="24"/>
                <w:szCs w:val="24"/>
              </w:rPr>
              <w:t>氏名</w:t>
            </w:r>
          </w:p>
        </w:tc>
        <w:tc>
          <w:tcPr>
            <w:tcW w:w="3225" w:type="dxa"/>
          </w:tcPr>
          <w:p w:rsidR="005171FA" w:rsidRPr="005337E4" w:rsidRDefault="005171FA" w:rsidP="00481735">
            <w:pPr>
              <w:rPr>
                <w:sz w:val="24"/>
                <w:szCs w:val="24"/>
              </w:rPr>
            </w:pPr>
          </w:p>
        </w:tc>
      </w:tr>
      <w:tr w:rsidR="005171FA" w:rsidRPr="005337E4" w:rsidTr="00481735">
        <w:tc>
          <w:tcPr>
            <w:tcW w:w="456" w:type="dxa"/>
            <w:vMerge/>
          </w:tcPr>
          <w:p w:rsidR="005171FA" w:rsidRPr="005337E4" w:rsidRDefault="005171FA" w:rsidP="00481735">
            <w:pPr>
              <w:rPr>
                <w:sz w:val="24"/>
                <w:szCs w:val="24"/>
              </w:rPr>
            </w:pPr>
          </w:p>
        </w:tc>
        <w:tc>
          <w:tcPr>
            <w:tcW w:w="1212" w:type="dxa"/>
          </w:tcPr>
          <w:p w:rsidR="005171FA" w:rsidRPr="005337E4" w:rsidRDefault="005171FA" w:rsidP="00481735">
            <w:pPr>
              <w:rPr>
                <w:sz w:val="24"/>
                <w:szCs w:val="24"/>
              </w:rPr>
            </w:pPr>
            <w:r w:rsidRPr="005337E4">
              <w:rPr>
                <w:rFonts w:hint="eastAsia"/>
                <w:sz w:val="24"/>
                <w:szCs w:val="24"/>
              </w:rPr>
              <w:t>住所</w:t>
            </w:r>
          </w:p>
          <w:p w:rsidR="005171FA" w:rsidRPr="005337E4" w:rsidRDefault="005171FA" w:rsidP="00481735">
            <w:pPr>
              <w:rPr>
                <w:sz w:val="24"/>
                <w:szCs w:val="24"/>
              </w:rPr>
            </w:pPr>
          </w:p>
        </w:tc>
        <w:tc>
          <w:tcPr>
            <w:tcW w:w="7052" w:type="dxa"/>
            <w:gridSpan w:val="3"/>
          </w:tcPr>
          <w:p w:rsidR="005171FA" w:rsidRPr="005337E4" w:rsidRDefault="005171FA" w:rsidP="00481735">
            <w:pPr>
              <w:rPr>
                <w:sz w:val="24"/>
                <w:szCs w:val="24"/>
              </w:rPr>
            </w:pPr>
            <w:r w:rsidRPr="005337E4">
              <w:rPr>
                <w:rFonts w:hint="eastAsia"/>
                <w:sz w:val="24"/>
                <w:szCs w:val="24"/>
              </w:rPr>
              <w:t>（〒　　－　　　）</w:t>
            </w:r>
          </w:p>
        </w:tc>
      </w:tr>
      <w:tr w:rsidR="005171FA" w:rsidRPr="005337E4" w:rsidTr="00481735">
        <w:tc>
          <w:tcPr>
            <w:tcW w:w="456" w:type="dxa"/>
            <w:vMerge/>
          </w:tcPr>
          <w:p w:rsidR="005171FA" w:rsidRPr="005337E4" w:rsidRDefault="005171FA" w:rsidP="00481735">
            <w:pPr>
              <w:rPr>
                <w:sz w:val="24"/>
                <w:szCs w:val="24"/>
              </w:rPr>
            </w:pPr>
          </w:p>
        </w:tc>
        <w:tc>
          <w:tcPr>
            <w:tcW w:w="1212" w:type="dxa"/>
          </w:tcPr>
          <w:p w:rsidR="005171FA" w:rsidRPr="005337E4" w:rsidRDefault="005171FA" w:rsidP="00481735">
            <w:pPr>
              <w:rPr>
                <w:sz w:val="24"/>
                <w:szCs w:val="24"/>
              </w:rPr>
            </w:pPr>
            <w:r w:rsidRPr="005337E4">
              <w:rPr>
                <w:rFonts w:hint="eastAsia"/>
                <w:sz w:val="24"/>
                <w:szCs w:val="24"/>
              </w:rPr>
              <w:t>電話番号</w:t>
            </w:r>
          </w:p>
        </w:tc>
        <w:tc>
          <w:tcPr>
            <w:tcW w:w="1745" w:type="dxa"/>
          </w:tcPr>
          <w:p w:rsidR="005171FA" w:rsidRPr="005337E4" w:rsidRDefault="005171FA" w:rsidP="00481735">
            <w:pPr>
              <w:rPr>
                <w:sz w:val="24"/>
                <w:szCs w:val="24"/>
              </w:rPr>
            </w:pPr>
          </w:p>
        </w:tc>
        <w:tc>
          <w:tcPr>
            <w:tcW w:w="2082" w:type="dxa"/>
            <w:vMerge w:val="restart"/>
          </w:tcPr>
          <w:p w:rsidR="005171FA" w:rsidRPr="005337E4" w:rsidRDefault="005171FA" w:rsidP="00481735">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171FA" w:rsidRPr="005337E4" w:rsidRDefault="005171FA" w:rsidP="00481735">
            <w:pPr>
              <w:rPr>
                <w:sz w:val="24"/>
                <w:szCs w:val="24"/>
              </w:rPr>
            </w:pPr>
          </w:p>
        </w:tc>
      </w:tr>
      <w:tr w:rsidR="005171FA" w:rsidRPr="005337E4" w:rsidTr="00481735">
        <w:tc>
          <w:tcPr>
            <w:tcW w:w="456" w:type="dxa"/>
            <w:vMerge/>
          </w:tcPr>
          <w:p w:rsidR="005171FA" w:rsidRPr="005337E4" w:rsidRDefault="005171FA" w:rsidP="00481735">
            <w:pPr>
              <w:rPr>
                <w:sz w:val="24"/>
                <w:szCs w:val="24"/>
              </w:rPr>
            </w:pPr>
          </w:p>
        </w:tc>
        <w:tc>
          <w:tcPr>
            <w:tcW w:w="1212" w:type="dxa"/>
          </w:tcPr>
          <w:p w:rsidR="005171FA" w:rsidRPr="005337E4" w:rsidRDefault="005171FA" w:rsidP="00481735">
            <w:pPr>
              <w:rPr>
                <w:sz w:val="24"/>
                <w:szCs w:val="24"/>
              </w:rPr>
            </w:pPr>
            <w:r>
              <w:rPr>
                <w:rFonts w:hint="eastAsia"/>
                <w:sz w:val="24"/>
                <w:szCs w:val="24"/>
              </w:rPr>
              <w:t>携帯番号</w:t>
            </w:r>
          </w:p>
        </w:tc>
        <w:tc>
          <w:tcPr>
            <w:tcW w:w="1745" w:type="dxa"/>
          </w:tcPr>
          <w:p w:rsidR="005171FA" w:rsidRPr="005337E4" w:rsidRDefault="005171FA" w:rsidP="00481735">
            <w:pPr>
              <w:rPr>
                <w:sz w:val="24"/>
                <w:szCs w:val="24"/>
              </w:rPr>
            </w:pPr>
          </w:p>
        </w:tc>
        <w:tc>
          <w:tcPr>
            <w:tcW w:w="2082" w:type="dxa"/>
            <w:vMerge/>
          </w:tcPr>
          <w:p w:rsidR="005171FA" w:rsidRPr="005337E4" w:rsidRDefault="005171FA" w:rsidP="00481735">
            <w:pPr>
              <w:rPr>
                <w:sz w:val="24"/>
                <w:szCs w:val="24"/>
              </w:rPr>
            </w:pPr>
          </w:p>
        </w:tc>
        <w:tc>
          <w:tcPr>
            <w:tcW w:w="3225" w:type="dxa"/>
            <w:vMerge/>
          </w:tcPr>
          <w:p w:rsidR="005171FA" w:rsidRPr="005337E4" w:rsidRDefault="005171FA" w:rsidP="00481735">
            <w:pPr>
              <w:rPr>
                <w:sz w:val="24"/>
                <w:szCs w:val="24"/>
              </w:rPr>
            </w:pPr>
          </w:p>
        </w:tc>
      </w:tr>
    </w:tbl>
    <w:p w:rsidR="005171FA" w:rsidRDefault="005171FA" w:rsidP="005171FA">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する従業員に含めるか否かの判断に迷った場合は、最寄りの商工会にご相談いただけます。</w:t>
      </w:r>
    </w:p>
    <w:p w:rsidR="005171FA" w:rsidRPr="005E37FC" w:rsidRDefault="005171FA" w:rsidP="005171FA">
      <w:pPr>
        <w:rPr>
          <w:sz w:val="24"/>
          <w:szCs w:val="24"/>
        </w:rPr>
      </w:pPr>
    </w:p>
    <w:p w:rsidR="005171FA" w:rsidRPr="003F33D4" w:rsidRDefault="005171FA" w:rsidP="005171FA">
      <w:pPr>
        <w:rPr>
          <w:sz w:val="24"/>
          <w:szCs w:val="24"/>
        </w:rPr>
      </w:pPr>
      <w:r w:rsidRPr="005337E4">
        <w:rPr>
          <w:rFonts w:hint="eastAsia"/>
          <w:sz w:val="24"/>
          <w:szCs w:val="24"/>
        </w:rPr>
        <w:t>※法人のみ</w:t>
      </w:r>
    </w:p>
    <w:tbl>
      <w:tblPr>
        <w:tblStyle w:val="a3"/>
        <w:tblW w:w="0" w:type="auto"/>
        <w:tblLook w:val="04A0"/>
      </w:tblPr>
      <w:tblGrid>
        <w:gridCol w:w="6204"/>
        <w:gridCol w:w="1275"/>
        <w:gridCol w:w="1223"/>
      </w:tblGrid>
      <w:tr w:rsidR="005171FA" w:rsidRPr="003F33D4" w:rsidTr="00481735">
        <w:tc>
          <w:tcPr>
            <w:tcW w:w="6204" w:type="dxa"/>
          </w:tcPr>
          <w:p w:rsidR="005171FA" w:rsidRPr="003F33D4" w:rsidRDefault="005171FA" w:rsidP="00481735">
            <w:pPr>
              <w:rPr>
                <w:sz w:val="24"/>
                <w:szCs w:val="24"/>
              </w:rPr>
            </w:pPr>
            <w:r>
              <w:rPr>
                <w:rFonts w:hint="eastAsia"/>
                <w:sz w:val="24"/>
                <w:szCs w:val="24"/>
              </w:rPr>
              <w:t>みなし大企業（２９</w:t>
            </w:r>
            <w:r w:rsidRPr="003F33D4">
              <w:rPr>
                <w:rFonts w:hint="eastAsia"/>
                <w:sz w:val="24"/>
                <w:szCs w:val="24"/>
              </w:rPr>
              <w:t>ページ【参考２】）の該当の有無</w:t>
            </w:r>
          </w:p>
        </w:tc>
        <w:tc>
          <w:tcPr>
            <w:tcW w:w="1275" w:type="dxa"/>
          </w:tcPr>
          <w:p w:rsidR="005171FA" w:rsidRPr="003F33D4" w:rsidRDefault="005171FA" w:rsidP="00481735">
            <w:pPr>
              <w:rPr>
                <w:sz w:val="24"/>
                <w:szCs w:val="24"/>
              </w:rPr>
            </w:pPr>
            <w:r w:rsidRPr="003F33D4">
              <w:rPr>
                <w:rFonts w:hint="eastAsia"/>
                <w:sz w:val="24"/>
                <w:szCs w:val="24"/>
              </w:rPr>
              <w:t>□有</w:t>
            </w:r>
          </w:p>
        </w:tc>
        <w:tc>
          <w:tcPr>
            <w:tcW w:w="1223" w:type="dxa"/>
          </w:tcPr>
          <w:p w:rsidR="005171FA" w:rsidRPr="003F33D4" w:rsidRDefault="005171FA" w:rsidP="00481735">
            <w:pPr>
              <w:rPr>
                <w:sz w:val="24"/>
                <w:szCs w:val="24"/>
              </w:rPr>
            </w:pPr>
            <w:r w:rsidRPr="003F33D4">
              <w:rPr>
                <w:rFonts w:hint="eastAsia"/>
                <w:sz w:val="24"/>
                <w:szCs w:val="24"/>
              </w:rPr>
              <w:t>□無</w:t>
            </w:r>
          </w:p>
        </w:tc>
      </w:tr>
    </w:tbl>
    <w:p w:rsidR="005171FA" w:rsidRPr="005337E4" w:rsidRDefault="005171FA" w:rsidP="005171FA">
      <w:pPr>
        <w:jc w:val="center"/>
        <w:rPr>
          <w:rFonts w:asciiTheme="majorEastAsia" w:eastAsiaTheme="majorEastAsia" w:hAnsiTheme="majorEastAsia"/>
          <w:sz w:val="24"/>
          <w:szCs w:val="24"/>
        </w:rPr>
      </w:pPr>
    </w:p>
    <w:p w:rsidR="005171FA" w:rsidRPr="005337E4" w:rsidRDefault="005171FA" w:rsidP="005171FA">
      <w:pPr>
        <w:ind w:leftChars="-134" w:left="2"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tblPr>
      <w:tblGrid>
        <w:gridCol w:w="8702"/>
      </w:tblGrid>
      <w:tr w:rsidR="005171FA" w:rsidRPr="005337E4" w:rsidTr="00481735">
        <w:trPr>
          <w:trHeight w:val="994"/>
        </w:trPr>
        <w:tc>
          <w:tcPr>
            <w:tcW w:w="8702" w:type="dxa"/>
          </w:tcPr>
          <w:p w:rsidR="005171FA" w:rsidRPr="0089292D" w:rsidRDefault="005171FA" w:rsidP="00481735">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89292D">
              <w:rPr>
                <w:rFonts w:asciiTheme="majorEastAsia" w:eastAsiaTheme="majorEastAsia" w:hAnsiTheme="majorEastAsia" w:hint="eastAsia"/>
                <w:sz w:val="24"/>
                <w:szCs w:val="24"/>
              </w:rPr>
              <w:t>補助事業で行う事業名</w:t>
            </w:r>
          </w:p>
          <w:p w:rsidR="005171FA" w:rsidRDefault="005171FA" w:rsidP="00481735">
            <w:pPr>
              <w:rPr>
                <w:rFonts w:asciiTheme="minorEastAsia" w:hAnsiTheme="minorEastAsia"/>
                <w:sz w:val="24"/>
                <w:szCs w:val="24"/>
              </w:rPr>
            </w:pPr>
            <w:r>
              <w:rPr>
                <w:rFonts w:asciiTheme="minorEastAsia" w:hAnsiTheme="minorEastAsia" w:hint="eastAsia"/>
                <w:sz w:val="24"/>
                <w:szCs w:val="24"/>
              </w:rPr>
              <w:t>鱈バーガー・鱈チップスの開発</w:t>
            </w:r>
          </w:p>
          <w:p w:rsidR="005171FA" w:rsidRDefault="005171FA" w:rsidP="00481735">
            <w:pPr>
              <w:rPr>
                <w:rFonts w:asciiTheme="minorEastAsia" w:hAnsiTheme="minorEastAsia"/>
                <w:sz w:val="24"/>
                <w:szCs w:val="24"/>
              </w:rPr>
            </w:pPr>
            <w:r w:rsidRPr="00635B6A">
              <w:rPr>
                <w:rFonts w:asciiTheme="minorEastAsia" w:hAnsiTheme="minorEastAsia" w:hint="eastAsia"/>
                <w:sz w:val="24"/>
                <w:szCs w:val="24"/>
              </w:rPr>
              <w:t>※本事業で行う事業の内容（タイトルで結構です）を簡略に３０字以内でお書</w:t>
            </w:r>
          </w:p>
          <w:p w:rsidR="005171FA" w:rsidRPr="00635B6A" w:rsidRDefault="005171FA" w:rsidP="00481735">
            <w:pPr>
              <w:ind w:firstLineChars="100" w:firstLine="240"/>
              <w:rPr>
                <w:rFonts w:asciiTheme="minorEastAsia" w:hAnsiTheme="minorEastAsia"/>
                <w:sz w:val="24"/>
                <w:szCs w:val="24"/>
              </w:rPr>
            </w:pPr>
            <w:r w:rsidRPr="00635B6A">
              <w:rPr>
                <w:rFonts w:asciiTheme="minorEastAsia" w:hAnsiTheme="minorEastAsia" w:hint="eastAsia"/>
                <w:sz w:val="24"/>
                <w:szCs w:val="24"/>
              </w:rPr>
              <w:t>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5171FA" w:rsidRPr="005337E4" w:rsidTr="00481735">
        <w:trPr>
          <w:trHeight w:val="2447"/>
        </w:trPr>
        <w:tc>
          <w:tcPr>
            <w:tcW w:w="8702" w:type="dxa"/>
          </w:tcPr>
          <w:p w:rsidR="005171FA" w:rsidRPr="0089292D" w:rsidRDefault="005171FA" w:rsidP="00481735">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9292D">
              <w:rPr>
                <w:rFonts w:asciiTheme="majorEastAsia" w:eastAsiaTheme="majorEastAsia" w:hAnsiTheme="majorEastAsia" w:hint="eastAsia"/>
                <w:sz w:val="24"/>
                <w:szCs w:val="24"/>
              </w:rPr>
              <w:t>補助事業の具体的内容</w:t>
            </w:r>
          </w:p>
          <w:p w:rsidR="005171FA" w:rsidRDefault="005171FA" w:rsidP="00481735">
            <w:pPr>
              <w:rPr>
                <w:rFonts w:asciiTheme="minorEastAsia" w:hAnsiTheme="minorEastAsia"/>
                <w:sz w:val="24"/>
                <w:szCs w:val="24"/>
              </w:rPr>
            </w:pPr>
            <w:r w:rsidRPr="00653E4B">
              <w:rPr>
                <w:rFonts w:asciiTheme="minorEastAsia" w:hAnsiTheme="minorEastAsia" w:hint="eastAsia"/>
                <w:sz w:val="24"/>
                <w:szCs w:val="24"/>
              </w:rPr>
              <w:t>鱈のすり身</w:t>
            </w:r>
            <w:r>
              <w:rPr>
                <w:rFonts w:asciiTheme="minorEastAsia" w:hAnsiTheme="minorEastAsia" w:hint="eastAsia"/>
                <w:sz w:val="24"/>
                <w:szCs w:val="24"/>
              </w:rPr>
              <w:t>フライを用いてバーガーを開発。20分時間がたっても味が衰えないようなものとする。</w:t>
            </w:r>
          </w:p>
          <w:p w:rsidR="005171FA" w:rsidRPr="00653E4B" w:rsidRDefault="005171FA" w:rsidP="00481735">
            <w:pPr>
              <w:rPr>
                <w:rFonts w:asciiTheme="minorEastAsia" w:hAnsiTheme="minorEastAsia"/>
                <w:sz w:val="24"/>
                <w:szCs w:val="24"/>
              </w:rPr>
            </w:pPr>
            <w:r>
              <w:rPr>
                <w:rFonts w:asciiTheme="minorEastAsia" w:hAnsiTheme="minorEastAsia" w:hint="eastAsia"/>
                <w:sz w:val="24"/>
                <w:szCs w:val="24"/>
              </w:rPr>
              <w:t>また、80gで200円以内で購入できるような鱈を揚げたスナック菓子を開発する。防腐剤を使わずとも1か月以上保存できるもの。</w:t>
            </w:r>
          </w:p>
          <w:p w:rsidR="005171FA" w:rsidRPr="0089292D" w:rsidRDefault="005171FA" w:rsidP="00481735">
            <w:pPr>
              <w:ind w:left="240" w:hangingChars="100" w:hanging="240"/>
              <w:rPr>
                <w:rFonts w:asciiTheme="majorEastAsia" w:eastAsiaTheme="majorEastAsia" w:hAnsiTheme="majorEastAsia"/>
                <w:sz w:val="24"/>
                <w:szCs w:val="24"/>
              </w:rPr>
            </w:pPr>
            <w:r w:rsidRPr="00635B6A">
              <w:rPr>
                <w:rFonts w:asciiTheme="minorEastAsia" w:hAnsiTheme="minorEastAsia" w:hint="eastAsia"/>
                <w:sz w:val="24"/>
                <w:szCs w:val="24"/>
              </w:rPr>
              <w:t>※本事業で取組む販路開拓などの取組について、何をどのような方法で行うか、具体的にお書き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さい。その際、これまでの自社・他社の取組と異なる点、創意工夫した点、特徴などを具体的にお書き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5171FA" w:rsidRPr="005337E4" w:rsidTr="00481735">
        <w:trPr>
          <w:trHeight w:val="2259"/>
        </w:trPr>
        <w:tc>
          <w:tcPr>
            <w:tcW w:w="8702" w:type="dxa"/>
          </w:tcPr>
          <w:p w:rsidR="005171FA" w:rsidRPr="0089292D" w:rsidRDefault="005171FA" w:rsidP="00481735">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89292D">
              <w:rPr>
                <w:rFonts w:asciiTheme="majorEastAsia" w:eastAsiaTheme="majorEastAsia" w:hAnsiTheme="majorEastAsia" w:hint="eastAsia"/>
                <w:sz w:val="24"/>
                <w:szCs w:val="24"/>
              </w:rPr>
              <w:t>補助事業の効果</w:t>
            </w:r>
          </w:p>
          <w:p w:rsidR="005171FA" w:rsidRPr="002E6E50" w:rsidRDefault="005171FA" w:rsidP="00481735">
            <w:pPr>
              <w:rPr>
                <w:rFonts w:asciiTheme="minorEastAsia" w:hAnsiTheme="minorEastAsia"/>
                <w:sz w:val="24"/>
                <w:szCs w:val="24"/>
              </w:rPr>
            </w:pPr>
            <w:r w:rsidRPr="002E6E50">
              <w:rPr>
                <w:rFonts w:asciiTheme="minorEastAsia" w:hAnsiTheme="minorEastAsia" w:hint="eastAsia"/>
                <w:sz w:val="24"/>
                <w:szCs w:val="24"/>
              </w:rPr>
              <w:t>鱈バーガーをデリバリーの目玉商品として広告する。また、斬新・安価な鱈チップスを各種メディアに取り上げてもらい、知名度を向上させる。</w:t>
            </w:r>
          </w:p>
          <w:p w:rsidR="005171FA" w:rsidRPr="0089292D" w:rsidRDefault="005171FA" w:rsidP="00481735">
            <w:pPr>
              <w:rPr>
                <w:rFonts w:asciiTheme="majorEastAsia" w:eastAsiaTheme="majorEastAsia" w:hAnsiTheme="majorEastAsia"/>
                <w:sz w:val="24"/>
                <w:szCs w:val="24"/>
              </w:rPr>
            </w:pPr>
            <w:r w:rsidRPr="00635B6A">
              <w:rPr>
                <w:rFonts w:asciiTheme="minorEastAsia" w:hAnsiTheme="minorEastAsia" w:hint="eastAsia"/>
                <w:sz w:val="24"/>
                <w:szCs w:val="24"/>
              </w:rPr>
              <w:t>※本事業を行うことにより、売上げ、取引などにどのような効果があるか可能な限り具体的にお書き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さい。その際、事業を行うことがその効果に結びつく理由も併せてお書き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bl>
    <w:p w:rsidR="005171FA" w:rsidRDefault="005171FA" w:rsidP="005171FA">
      <w:pPr>
        <w:jc w:val="right"/>
        <w:rPr>
          <w:sz w:val="24"/>
          <w:szCs w:val="24"/>
        </w:rPr>
      </w:pPr>
      <w:r w:rsidRPr="005337E4">
        <w:rPr>
          <w:rFonts w:asciiTheme="minorEastAsia" w:hAnsiTheme="minorEastAsia" w:hint="eastAsia"/>
          <w:sz w:val="24"/>
          <w:szCs w:val="24"/>
        </w:rPr>
        <w:t>※欄が足りない場合は追加で書類を提出できます。</w:t>
      </w:r>
    </w:p>
    <w:p w:rsidR="005171FA" w:rsidRPr="00635B6A" w:rsidRDefault="005171FA" w:rsidP="005171FA">
      <w:pPr>
        <w:widowControl/>
        <w:jc w:val="lef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lastRenderedPageBreak/>
        <w:t>２．経費明細表</w:t>
      </w:r>
    </w:p>
    <w:p w:rsidR="005171FA" w:rsidRPr="00635B6A" w:rsidRDefault="005171FA" w:rsidP="005171FA">
      <w:pPr>
        <w:jc w:val="righ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（単位：円）</w:t>
      </w:r>
    </w:p>
    <w:tbl>
      <w:tblPr>
        <w:tblStyle w:val="a3"/>
        <w:tblW w:w="0" w:type="auto"/>
        <w:tblLook w:val="04A0"/>
      </w:tblPr>
      <w:tblGrid>
        <w:gridCol w:w="1526"/>
        <w:gridCol w:w="2551"/>
        <w:gridCol w:w="2449"/>
        <w:gridCol w:w="2176"/>
      </w:tblGrid>
      <w:tr w:rsidR="005171FA" w:rsidRPr="00635B6A"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経費区分</w:t>
            </w:r>
          </w:p>
        </w:tc>
        <w:tc>
          <w:tcPr>
            <w:tcW w:w="2551"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内容・必要理由</w:t>
            </w:r>
          </w:p>
        </w:tc>
        <w:tc>
          <w:tcPr>
            <w:tcW w:w="2449"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経費内訳（単価×回数）</w:t>
            </w:r>
          </w:p>
        </w:tc>
        <w:tc>
          <w:tcPr>
            <w:tcW w:w="217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補助対象経費（税抜）</w:t>
            </w:r>
          </w:p>
        </w:tc>
      </w:tr>
      <w:tr w:rsidR="005171FA" w:rsidRPr="008661BF" w:rsidTr="00481735">
        <w:tc>
          <w:tcPr>
            <w:tcW w:w="1526" w:type="dxa"/>
          </w:tcPr>
          <w:p w:rsidR="005171FA" w:rsidRPr="00C80CFA" w:rsidRDefault="005171FA" w:rsidP="00481735">
            <w:pPr>
              <w:pStyle w:val="af1"/>
              <w:numPr>
                <w:ilvl w:val="0"/>
                <w:numId w:val="14"/>
              </w:numPr>
              <w:ind w:leftChars="0"/>
              <w:rPr>
                <w:sz w:val="24"/>
                <w:szCs w:val="24"/>
              </w:rPr>
            </w:pPr>
            <w:r w:rsidRPr="00C80CFA">
              <w:rPr>
                <w:rFonts w:hint="eastAsia"/>
                <w:sz w:val="24"/>
                <w:szCs w:val="24"/>
              </w:rPr>
              <w:t>機械</w:t>
            </w:r>
            <w:r>
              <w:rPr>
                <w:rFonts w:hint="eastAsia"/>
                <w:sz w:val="24"/>
                <w:szCs w:val="24"/>
              </w:rPr>
              <w:t>装置等費</w:t>
            </w:r>
          </w:p>
        </w:tc>
        <w:tc>
          <w:tcPr>
            <w:tcW w:w="2551" w:type="dxa"/>
          </w:tcPr>
          <w:p w:rsidR="005171FA" w:rsidRPr="008661BF" w:rsidRDefault="005171FA" w:rsidP="00481735">
            <w:pPr>
              <w:rPr>
                <w:sz w:val="24"/>
                <w:szCs w:val="24"/>
              </w:rPr>
            </w:pPr>
          </w:p>
        </w:tc>
        <w:tc>
          <w:tcPr>
            <w:tcW w:w="2449" w:type="dxa"/>
          </w:tcPr>
          <w:p w:rsidR="005171FA" w:rsidRPr="008661BF" w:rsidRDefault="005171FA" w:rsidP="00481735">
            <w:pPr>
              <w:rPr>
                <w:sz w:val="24"/>
                <w:szCs w:val="24"/>
              </w:rPr>
            </w:pPr>
            <w:r w:rsidRPr="008661BF">
              <w:rPr>
                <w:rFonts w:hint="eastAsia"/>
                <w:sz w:val="24"/>
                <w:szCs w:val="24"/>
              </w:rPr>
              <w:t>○円×◇人×□回</w:t>
            </w:r>
          </w:p>
        </w:tc>
        <w:tc>
          <w:tcPr>
            <w:tcW w:w="2176" w:type="dxa"/>
          </w:tcPr>
          <w:p w:rsidR="005171FA" w:rsidRPr="008661BF" w:rsidRDefault="005171FA" w:rsidP="00481735">
            <w:pPr>
              <w:jc w:val="right"/>
              <w:rPr>
                <w:sz w:val="24"/>
                <w:szCs w:val="24"/>
              </w:rPr>
            </w:pPr>
            <w:r w:rsidRPr="008661BF">
              <w:rPr>
                <w:rFonts w:hint="eastAsia"/>
                <w:sz w:val="24"/>
                <w:szCs w:val="24"/>
              </w:rPr>
              <w:t>***,***</w:t>
            </w:r>
          </w:p>
        </w:tc>
      </w:tr>
      <w:tr w:rsidR="005171FA" w:rsidRPr="008661BF" w:rsidTr="00481735">
        <w:tc>
          <w:tcPr>
            <w:tcW w:w="1526" w:type="dxa"/>
          </w:tcPr>
          <w:p w:rsidR="005171FA" w:rsidRPr="00C80CFA" w:rsidRDefault="005171FA" w:rsidP="00481735">
            <w:pPr>
              <w:pStyle w:val="af1"/>
              <w:numPr>
                <w:ilvl w:val="0"/>
                <w:numId w:val="14"/>
              </w:numPr>
              <w:ind w:leftChars="0"/>
              <w:rPr>
                <w:sz w:val="24"/>
                <w:szCs w:val="24"/>
              </w:rPr>
            </w:pPr>
            <w:r w:rsidRPr="00C80CFA">
              <w:rPr>
                <w:rFonts w:hint="eastAsia"/>
                <w:sz w:val="24"/>
                <w:szCs w:val="24"/>
              </w:rPr>
              <w:t>広報費</w:t>
            </w:r>
          </w:p>
        </w:tc>
        <w:tc>
          <w:tcPr>
            <w:tcW w:w="2551" w:type="dxa"/>
          </w:tcPr>
          <w:p w:rsidR="005171FA" w:rsidRPr="008661BF" w:rsidRDefault="005171FA" w:rsidP="00481735">
            <w:pPr>
              <w:rPr>
                <w:sz w:val="24"/>
                <w:szCs w:val="24"/>
              </w:rPr>
            </w:pPr>
          </w:p>
        </w:tc>
        <w:tc>
          <w:tcPr>
            <w:tcW w:w="2449" w:type="dxa"/>
          </w:tcPr>
          <w:p w:rsidR="005171FA" w:rsidRPr="008661BF" w:rsidRDefault="005171FA" w:rsidP="00481735">
            <w:pPr>
              <w:rPr>
                <w:sz w:val="24"/>
                <w:szCs w:val="24"/>
              </w:rPr>
            </w:pPr>
            <w:r w:rsidRPr="008661BF">
              <w:rPr>
                <w:rFonts w:hint="eastAsia"/>
                <w:sz w:val="24"/>
                <w:szCs w:val="24"/>
              </w:rPr>
              <w:t>○円×</w:t>
            </w:r>
            <w:r>
              <w:rPr>
                <w:rFonts w:hint="eastAsia"/>
                <w:sz w:val="24"/>
                <w:szCs w:val="24"/>
              </w:rPr>
              <w:t>◇部</w:t>
            </w:r>
          </w:p>
        </w:tc>
        <w:tc>
          <w:tcPr>
            <w:tcW w:w="2176" w:type="dxa"/>
          </w:tcPr>
          <w:p w:rsidR="005171FA" w:rsidRPr="008661BF" w:rsidRDefault="005171FA" w:rsidP="00481735">
            <w:pPr>
              <w:jc w:val="right"/>
              <w:rPr>
                <w:sz w:val="24"/>
                <w:szCs w:val="24"/>
              </w:rPr>
            </w:pPr>
            <w:r w:rsidRPr="008661BF">
              <w:rPr>
                <w:rFonts w:hint="eastAsia"/>
                <w:sz w:val="24"/>
                <w:szCs w:val="24"/>
              </w:rPr>
              <w:t>***,***</w:t>
            </w:r>
          </w:p>
        </w:tc>
      </w:tr>
      <w:tr w:rsidR="005171FA" w:rsidRPr="008661BF" w:rsidTr="00481735">
        <w:tc>
          <w:tcPr>
            <w:tcW w:w="1526" w:type="dxa"/>
          </w:tcPr>
          <w:p w:rsidR="005171FA" w:rsidRPr="008661BF" w:rsidRDefault="005171FA" w:rsidP="00481735">
            <w:pPr>
              <w:rPr>
                <w:sz w:val="24"/>
                <w:szCs w:val="24"/>
              </w:rPr>
            </w:pPr>
          </w:p>
        </w:tc>
        <w:tc>
          <w:tcPr>
            <w:tcW w:w="2551" w:type="dxa"/>
          </w:tcPr>
          <w:p w:rsidR="005171FA" w:rsidRPr="008661BF" w:rsidRDefault="005171FA" w:rsidP="00481735">
            <w:pPr>
              <w:rPr>
                <w:sz w:val="24"/>
                <w:szCs w:val="24"/>
              </w:rPr>
            </w:pPr>
          </w:p>
        </w:tc>
        <w:tc>
          <w:tcPr>
            <w:tcW w:w="2449" w:type="dxa"/>
          </w:tcPr>
          <w:p w:rsidR="005171FA" w:rsidRPr="008661BF" w:rsidRDefault="005171FA" w:rsidP="00481735">
            <w:pPr>
              <w:rPr>
                <w:sz w:val="24"/>
                <w:szCs w:val="24"/>
              </w:rPr>
            </w:pPr>
          </w:p>
        </w:tc>
        <w:tc>
          <w:tcPr>
            <w:tcW w:w="2176" w:type="dxa"/>
          </w:tcPr>
          <w:p w:rsidR="005171FA" w:rsidRPr="008661BF" w:rsidRDefault="005171FA" w:rsidP="00481735">
            <w:pPr>
              <w:rPr>
                <w:sz w:val="24"/>
                <w:szCs w:val="24"/>
              </w:rPr>
            </w:pPr>
          </w:p>
        </w:tc>
      </w:tr>
      <w:tr w:rsidR="005171FA" w:rsidRPr="008661BF" w:rsidTr="00481735">
        <w:tc>
          <w:tcPr>
            <w:tcW w:w="1526" w:type="dxa"/>
          </w:tcPr>
          <w:p w:rsidR="005171FA" w:rsidRPr="008661BF" w:rsidRDefault="005171FA" w:rsidP="00481735">
            <w:pPr>
              <w:rPr>
                <w:sz w:val="24"/>
                <w:szCs w:val="24"/>
              </w:rPr>
            </w:pPr>
          </w:p>
        </w:tc>
        <w:tc>
          <w:tcPr>
            <w:tcW w:w="2551" w:type="dxa"/>
          </w:tcPr>
          <w:p w:rsidR="005171FA" w:rsidRPr="008661BF" w:rsidRDefault="005171FA" w:rsidP="00481735">
            <w:pPr>
              <w:rPr>
                <w:sz w:val="24"/>
                <w:szCs w:val="24"/>
              </w:rPr>
            </w:pPr>
          </w:p>
        </w:tc>
        <w:tc>
          <w:tcPr>
            <w:tcW w:w="2449" w:type="dxa"/>
          </w:tcPr>
          <w:p w:rsidR="005171FA" w:rsidRPr="008661BF" w:rsidRDefault="005171FA" w:rsidP="00481735">
            <w:pPr>
              <w:rPr>
                <w:sz w:val="24"/>
                <w:szCs w:val="24"/>
              </w:rPr>
            </w:pPr>
          </w:p>
        </w:tc>
        <w:tc>
          <w:tcPr>
            <w:tcW w:w="2176" w:type="dxa"/>
          </w:tcPr>
          <w:p w:rsidR="005171FA" w:rsidRPr="008661BF" w:rsidRDefault="005171FA" w:rsidP="00481735">
            <w:pPr>
              <w:rPr>
                <w:sz w:val="24"/>
                <w:szCs w:val="24"/>
              </w:rPr>
            </w:pPr>
          </w:p>
        </w:tc>
      </w:tr>
      <w:tr w:rsidR="005171FA" w:rsidRPr="008661BF" w:rsidTr="00481735">
        <w:tc>
          <w:tcPr>
            <w:tcW w:w="1526" w:type="dxa"/>
          </w:tcPr>
          <w:p w:rsidR="005171FA" w:rsidRPr="008661BF" w:rsidRDefault="005171FA" w:rsidP="00481735">
            <w:pPr>
              <w:rPr>
                <w:sz w:val="24"/>
                <w:szCs w:val="24"/>
              </w:rPr>
            </w:pPr>
          </w:p>
        </w:tc>
        <w:tc>
          <w:tcPr>
            <w:tcW w:w="2551" w:type="dxa"/>
          </w:tcPr>
          <w:p w:rsidR="005171FA" w:rsidRPr="008661BF" w:rsidRDefault="005171FA" w:rsidP="00481735">
            <w:pPr>
              <w:rPr>
                <w:sz w:val="24"/>
                <w:szCs w:val="24"/>
              </w:rPr>
            </w:pPr>
          </w:p>
        </w:tc>
        <w:tc>
          <w:tcPr>
            <w:tcW w:w="2449" w:type="dxa"/>
          </w:tcPr>
          <w:p w:rsidR="005171FA" w:rsidRPr="008661BF" w:rsidRDefault="005171FA" w:rsidP="00481735">
            <w:pPr>
              <w:rPr>
                <w:sz w:val="24"/>
                <w:szCs w:val="24"/>
              </w:rPr>
            </w:pPr>
          </w:p>
        </w:tc>
        <w:tc>
          <w:tcPr>
            <w:tcW w:w="2176" w:type="dxa"/>
          </w:tcPr>
          <w:p w:rsidR="005171FA" w:rsidRPr="008661BF" w:rsidRDefault="005171FA" w:rsidP="00481735">
            <w:pPr>
              <w:rPr>
                <w:sz w:val="24"/>
                <w:szCs w:val="24"/>
              </w:rPr>
            </w:pPr>
          </w:p>
        </w:tc>
      </w:tr>
      <w:tr w:rsidR="005171FA" w:rsidRPr="008661BF" w:rsidTr="00481735">
        <w:tc>
          <w:tcPr>
            <w:tcW w:w="6526" w:type="dxa"/>
            <w:gridSpan w:val="3"/>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（１）補助対象経費合計</w:t>
            </w:r>
          </w:p>
        </w:tc>
        <w:tc>
          <w:tcPr>
            <w:tcW w:w="2176" w:type="dxa"/>
          </w:tcPr>
          <w:p w:rsidR="005171FA" w:rsidRPr="008661BF" w:rsidRDefault="005171FA" w:rsidP="00481735">
            <w:pPr>
              <w:jc w:val="right"/>
              <w:rPr>
                <w:sz w:val="24"/>
                <w:szCs w:val="24"/>
              </w:rPr>
            </w:pPr>
            <w:r w:rsidRPr="008661BF">
              <w:rPr>
                <w:rFonts w:hint="eastAsia"/>
                <w:sz w:val="24"/>
                <w:szCs w:val="24"/>
              </w:rPr>
              <w:t>***,***</w:t>
            </w:r>
          </w:p>
        </w:tc>
      </w:tr>
      <w:tr w:rsidR="005171FA" w:rsidRPr="008661BF" w:rsidTr="00481735">
        <w:tc>
          <w:tcPr>
            <w:tcW w:w="6526" w:type="dxa"/>
            <w:gridSpan w:val="3"/>
            <w:shd w:val="clear" w:color="auto" w:fill="FFFF00"/>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（２）補助金交付申請額　　　（１）×補助率2/3以内</w:t>
            </w:r>
          </w:p>
        </w:tc>
        <w:tc>
          <w:tcPr>
            <w:tcW w:w="2176" w:type="dxa"/>
            <w:shd w:val="clear" w:color="auto" w:fill="FFFF00"/>
          </w:tcPr>
          <w:p w:rsidR="005171FA" w:rsidRPr="008661BF" w:rsidRDefault="005171FA" w:rsidP="00481735">
            <w:pPr>
              <w:jc w:val="right"/>
              <w:rPr>
                <w:sz w:val="24"/>
                <w:szCs w:val="24"/>
              </w:rPr>
            </w:pPr>
            <w:r w:rsidRPr="008661BF">
              <w:rPr>
                <w:rFonts w:hint="eastAsia"/>
                <w:sz w:val="24"/>
                <w:szCs w:val="24"/>
              </w:rPr>
              <w:t>***,***</w:t>
            </w:r>
          </w:p>
        </w:tc>
      </w:tr>
    </w:tbl>
    <w:p w:rsidR="005171FA" w:rsidRDefault="005171FA" w:rsidP="005171FA">
      <w:pPr>
        <w:rPr>
          <w:sz w:val="24"/>
          <w:szCs w:val="24"/>
        </w:rPr>
      </w:pPr>
      <w:r>
        <w:rPr>
          <w:rFonts w:hint="eastAsia"/>
          <w:sz w:val="24"/>
          <w:szCs w:val="24"/>
        </w:rPr>
        <w:t>※（２）の上限は５０万円（雇用を増加させる場合は１００万円）</w:t>
      </w:r>
    </w:p>
    <w:p w:rsidR="005171FA" w:rsidRPr="00443E57" w:rsidRDefault="005171FA" w:rsidP="005171FA">
      <w:pPr>
        <w:rPr>
          <w:sz w:val="24"/>
          <w:szCs w:val="24"/>
        </w:rPr>
      </w:pPr>
    </w:p>
    <w:p w:rsidR="005171FA" w:rsidRPr="008661BF" w:rsidRDefault="005171FA" w:rsidP="005171FA">
      <w:pPr>
        <w:rPr>
          <w:sz w:val="24"/>
          <w:szCs w:val="24"/>
        </w:rPr>
      </w:pPr>
      <w:r w:rsidRPr="00635B6A">
        <w:rPr>
          <w:rFonts w:asciiTheme="majorEastAsia" w:eastAsiaTheme="majorEastAsia" w:hAnsiTheme="majorEastAsia" w:hint="eastAsia"/>
          <w:sz w:val="24"/>
          <w:szCs w:val="24"/>
        </w:rPr>
        <w:t>３．資金調達方法</w:t>
      </w:r>
      <w:r>
        <w:rPr>
          <w:rFonts w:hint="eastAsia"/>
          <w:sz w:val="24"/>
          <w:szCs w:val="24"/>
        </w:rPr>
        <w:t>（補助事業が終了してからの精算となりますので、その間の資金の調達方法について、ご記入ください）</w:t>
      </w:r>
    </w:p>
    <w:p w:rsidR="005171FA" w:rsidRPr="00635B6A" w:rsidRDefault="005171FA" w:rsidP="005171FA">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＜補助対象経費の調達一覧＞　　　　　　＜補助金相当額の手当方法＞(※３)</w:t>
      </w:r>
    </w:p>
    <w:tbl>
      <w:tblPr>
        <w:tblStyle w:val="a3"/>
        <w:tblW w:w="0" w:type="auto"/>
        <w:tblLook w:val="04A0"/>
      </w:tblPr>
      <w:tblGrid>
        <w:gridCol w:w="1526"/>
        <w:gridCol w:w="1134"/>
        <w:gridCol w:w="1417"/>
        <w:gridCol w:w="567"/>
        <w:gridCol w:w="1571"/>
        <w:gridCol w:w="1123"/>
        <w:gridCol w:w="1364"/>
      </w:tblGrid>
      <w:tr w:rsidR="005171FA" w:rsidRPr="00635B6A"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34"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417"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c>
          <w:tcPr>
            <w:tcW w:w="567" w:type="dxa"/>
            <w:vMerge w:val="restart"/>
            <w:tcBorders>
              <w:top w:val="nil"/>
              <w:right w:val="single" w:sz="4" w:space="0" w:color="auto"/>
            </w:tcBorders>
          </w:tcPr>
          <w:p w:rsidR="005171FA" w:rsidRPr="00635B6A" w:rsidRDefault="00272D49" w:rsidP="00481735">
            <w:pPr>
              <w:rPr>
                <w:rFonts w:asciiTheme="majorEastAsia" w:eastAsiaTheme="majorEastAsia" w:hAnsiTheme="majorEastAsia"/>
                <w:sz w:val="24"/>
                <w:szCs w:val="24"/>
              </w:rPr>
            </w:pPr>
            <w:r>
              <w:rPr>
                <w:rFonts w:asciiTheme="majorEastAsia" w:eastAsiaTheme="majorEastAsia" w:hAnsiTheme="majorEastAsia"/>
                <w:noProof/>
                <w:sz w:val="24"/>
                <w:szCs w:val="24"/>
              </w:rPr>
              <w:pict>
                <v:shape id="左中かっこ 5" o:spid="_x0000_s1057" type="#_x0000_t87" style="position:absolute;left:0;text-align:left;margin-left:-2.4pt;margin-top:31.8pt;width:24.75pt;height:84pt;z-index:251866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" adj="530,8871" strokecolor="black [3040]"/>
              </w:pict>
            </w:r>
          </w:p>
        </w:tc>
        <w:tc>
          <w:tcPr>
            <w:tcW w:w="1571" w:type="dxa"/>
            <w:tcBorders>
              <w:left w:val="single" w:sz="4" w:space="0" w:color="auto"/>
            </w:tcBorders>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23"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364"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r>
      <w:tr w:rsidR="005171FA" w:rsidRPr="008661BF"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34" w:type="dxa"/>
          </w:tcPr>
          <w:p w:rsidR="005171FA" w:rsidRPr="008661BF" w:rsidRDefault="005171FA" w:rsidP="00481735">
            <w:pPr>
              <w:jc w:val="right"/>
              <w:rPr>
                <w:sz w:val="24"/>
                <w:szCs w:val="24"/>
              </w:rPr>
            </w:pPr>
            <w:r w:rsidRPr="008661BF">
              <w:rPr>
                <w:rFonts w:hint="eastAsia"/>
                <w:sz w:val="24"/>
                <w:szCs w:val="24"/>
              </w:rPr>
              <w:t>***,***</w:t>
            </w:r>
          </w:p>
        </w:tc>
        <w:tc>
          <w:tcPr>
            <w:tcW w:w="1417" w:type="dxa"/>
            <w:tcBorders>
              <w:tr2bl w:val="single" w:sz="4" w:space="0" w:color="auto"/>
            </w:tcBorders>
          </w:tcPr>
          <w:p w:rsidR="005171FA" w:rsidRPr="008661BF" w:rsidRDefault="005171FA" w:rsidP="00481735">
            <w:pPr>
              <w:rPr>
                <w:sz w:val="24"/>
                <w:szCs w:val="24"/>
              </w:rPr>
            </w:pPr>
          </w:p>
        </w:tc>
        <w:tc>
          <w:tcPr>
            <w:tcW w:w="567" w:type="dxa"/>
            <w:vMerge/>
            <w:tcBorders>
              <w:right w:val="single" w:sz="4" w:space="0" w:color="auto"/>
            </w:tcBorders>
          </w:tcPr>
          <w:p w:rsidR="005171FA" w:rsidRPr="008661BF" w:rsidRDefault="005171FA" w:rsidP="00481735">
            <w:pPr>
              <w:rPr>
                <w:sz w:val="24"/>
                <w:szCs w:val="24"/>
              </w:rPr>
            </w:pPr>
          </w:p>
        </w:tc>
        <w:tc>
          <w:tcPr>
            <w:tcW w:w="1571" w:type="dxa"/>
            <w:tcBorders>
              <w:left w:val="single" w:sz="4" w:space="0" w:color="auto"/>
            </w:tcBorders>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23" w:type="dxa"/>
          </w:tcPr>
          <w:p w:rsidR="005171FA" w:rsidRPr="008661BF" w:rsidRDefault="005171FA" w:rsidP="00481735">
            <w:pPr>
              <w:jc w:val="right"/>
              <w:rPr>
                <w:sz w:val="24"/>
                <w:szCs w:val="24"/>
              </w:rPr>
            </w:pPr>
            <w:r w:rsidRPr="008661BF">
              <w:rPr>
                <w:rFonts w:hint="eastAsia"/>
                <w:sz w:val="24"/>
                <w:szCs w:val="24"/>
              </w:rPr>
              <w:t>***,***</w:t>
            </w:r>
          </w:p>
        </w:tc>
        <w:tc>
          <w:tcPr>
            <w:tcW w:w="1364" w:type="dxa"/>
            <w:tcBorders>
              <w:tr2bl w:val="single" w:sz="4" w:space="0" w:color="auto"/>
            </w:tcBorders>
          </w:tcPr>
          <w:p w:rsidR="005171FA" w:rsidRPr="008661BF" w:rsidRDefault="005171FA" w:rsidP="00481735">
            <w:pPr>
              <w:rPr>
                <w:sz w:val="24"/>
                <w:szCs w:val="24"/>
              </w:rPr>
            </w:pPr>
          </w:p>
        </w:tc>
      </w:tr>
      <w:tr w:rsidR="005171FA" w:rsidRPr="008661BF"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補助金</w:t>
            </w:r>
          </w:p>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w:t>
            </w:r>
          </w:p>
        </w:tc>
        <w:tc>
          <w:tcPr>
            <w:tcW w:w="1134" w:type="dxa"/>
          </w:tcPr>
          <w:p w:rsidR="005171FA" w:rsidRPr="008661BF" w:rsidRDefault="005171FA" w:rsidP="00481735">
            <w:pPr>
              <w:jc w:val="right"/>
              <w:rPr>
                <w:sz w:val="24"/>
                <w:szCs w:val="24"/>
              </w:rPr>
            </w:pPr>
            <w:r w:rsidRPr="008661BF">
              <w:rPr>
                <w:rFonts w:hint="eastAsia"/>
                <w:sz w:val="24"/>
                <w:szCs w:val="24"/>
              </w:rPr>
              <w:t>***,***</w:t>
            </w:r>
          </w:p>
        </w:tc>
        <w:tc>
          <w:tcPr>
            <w:tcW w:w="1417" w:type="dxa"/>
            <w:tcBorders>
              <w:tr2bl w:val="single" w:sz="4" w:space="0" w:color="auto"/>
            </w:tcBorders>
          </w:tcPr>
          <w:p w:rsidR="005171FA" w:rsidRPr="008661BF" w:rsidRDefault="005171FA" w:rsidP="00481735">
            <w:pPr>
              <w:rPr>
                <w:sz w:val="24"/>
                <w:szCs w:val="24"/>
              </w:rPr>
            </w:pPr>
          </w:p>
        </w:tc>
        <w:tc>
          <w:tcPr>
            <w:tcW w:w="567" w:type="dxa"/>
            <w:vMerge/>
            <w:tcBorders>
              <w:right w:val="single" w:sz="4" w:space="0" w:color="auto"/>
            </w:tcBorders>
          </w:tcPr>
          <w:p w:rsidR="005171FA" w:rsidRPr="008661BF" w:rsidRDefault="005171FA" w:rsidP="00481735">
            <w:pPr>
              <w:rPr>
                <w:sz w:val="24"/>
                <w:szCs w:val="24"/>
              </w:rPr>
            </w:pPr>
          </w:p>
        </w:tc>
        <w:tc>
          <w:tcPr>
            <w:tcW w:w="1571" w:type="dxa"/>
            <w:tcBorders>
              <w:left w:val="single" w:sz="4" w:space="0" w:color="auto"/>
            </w:tcBorders>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23" w:type="dxa"/>
          </w:tcPr>
          <w:p w:rsidR="005171FA" w:rsidRPr="008661BF" w:rsidRDefault="005171FA" w:rsidP="00481735">
            <w:pPr>
              <w:jc w:val="right"/>
              <w:rPr>
                <w:sz w:val="24"/>
                <w:szCs w:val="24"/>
              </w:rPr>
            </w:pPr>
            <w:r w:rsidRPr="008661BF">
              <w:rPr>
                <w:rFonts w:hint="eastAsia"/>
                <w:sz w:val="24"/>
                <w:szCs w:val="24"/>
              </w:rPr>
              <w:t>***,***</w:t>
            </w:r>
          </w:p>
        </w:tc>
        <w:tc>
          <w:tcPr>
            <w:tcW w:w="1364" w:type="dxa"/>
          </w:tcPr>
          <w:p w:rsidR="005171FA" w:rsidRPr="008661BF" w:rsidRDefault="005171FA" w:rsidP="00481735">
            <w:pPr>
              <w:rPr>
                <w:sz w:val="24"/>
                <w:szCs w:val="24"/>
              </w:rPr>
            </w:pPr>
            <w:r w:rsidRPr="008661BF">
              <w:rPr>
                <w:rFonts w:hint="eastAsia"/>
                <w:sz w:val="24"/>
                <w:szCs w:val="24"/>
              </w:rPr>
              <w:t>○○信用金庫</w:t>
            </w:r>
          </w:p>
        </w:tc>
      </w:tr>
      <w:tr w:rsidR="005171FA" w:rsidRPr="008661BF"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34" w:type="dxa"/>
          </w:tcPr>
          <w:p w:rsidR="005171FA" w:rsidRPr="008661BF" w:rsidRDefault="005171FA" w:rsidP="00481735">
            <w:pPr>
              <w:jc w:val="right"/>
              <w:rPr>
                <w:sz w:val="24"/>
                <w:szCs w:val="24"/>
              </w:rPr>
            </w:pPr>
            <w:r w:rsidRPr="008661BF">
              <w:rPr>
                <w:rFonts w:hint="eastAsia"/>
                <w:sz w:val="24"/>
                <w:szCs w:val="24"/>
              </w:rPr>
              <w:t>***,***</w:t>
            </w:r>
          </w:p>
        </w:tc>
        <w:tc>
          <w:tcPr>
            <w:tcW w:w="1417" w:type="dxa"/>
          </w:tcPr>
          <w:p w:rsidR="005171FA" w:rsidRPr="008661BF" w:rsidRDefault="005171FA" w:rsidP="00481735">
            <w:pPr>
              <w:rPr>
                <w:sz w:val="24"/>
                <w:szCs w:val="24"/>
              </w:rPr>
            </w:pPr>
            <w:r w:rsidRPr="008661BF">
              <w:rPr>
                <w:rFonts w:hint="eastAsia"/>
                <w:sz w:val="24"/>
                <w:szCs w:val="24"/>
              </w:rPr>
              <w:t>○○信用金庫</w:t>
            </w:r>
          </w:p>
        </w:tc>
        <w:tc>
          <w:tcPr>
            <w:tcW w:w="567" w:type="dxa"/>
            <w:vMerge/>
            <w:tcBorders>
              <w:right w:val="single" w:sz="4" w:space="0" w:color="auto"/>
            </w:tcBorders>
          </w:tcPr>
          <w:p w:rsidR="005171FA" w:rsidRPr="008661BF" w:rsidRDefault="005171FA" w:rsidP="00481735">
            <w:pPr>
              <w:rPr>
                <w:sz w:val="24"/>
                <w:szCs w:val="24"/>
              </w:rPr>
            </w:pPr>
          </w:p>
        </w:tc>
        <w:tc>
          <w:tcPr>
            <w:tcW w:w="1571" w:type="dxa"/>
            <w:tcBorders>
              <w:left w:val="single" w:sz="4" w:space="0" w:color="auto"/>
            </w:tcBorders>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23" w:type="dxa"/>
          </w:tcPr>
          <w:p w:rsidR="005171FA" w:rsidRPr="008661BF" w:rsidRDefault="005171FA" w:rsidP="00481735">
            <w:pPr>
              <w:jc w:val="right"/>
              <w:rPr>
                <w:sz w:val="24"/>
                <w:szCs w:val="24"/>
              </w:rPr>
            </w:pPr>
          </w:p>
        </w:tc>
        <w:tc>
          <w:tcPr>
            <w:tcW w:w="1364" w:type="dxa"/>
          </w:tcPr>
          <w:p w:rsidR="005171FA" w:rsidRPr="008661BF" w:rsidRDefault="005171FA" w:rsidP="00481735">
            <w:pPr>
              <w:rPr>
                <w:sz w:val="24"/>
                <w:szCs w:val="24"/>
              </w:rPr>
            </w:pPr>
          </w:p>
        </w:tc>
      </w:tr>
      <w:tr w:rsidR="005171FA" w:rsidRPr="008661BF"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34" w:type="dxa"/>
          </w:tcPr>
          <w:p w:rsidR="005171FA" w:rsidRPr="008661BF" w:rsidRDefault="005171FA" w:rsidP="00481735">
            <w:pPr>
              <w:jc w:val="right"/>
              <w:rPr>
                <w:sz w:val="24"/>
                <w:szCs w:val="24"/>
              </w:rPr>
            </w:pPr>
          </w:p>
        </w:tc>
        <w:tc>
          <w:tcPr>
            <w:tcW w:w="1417" w:type="dxa"/>
          </w:tcPr>
          <w:p w:rsidR="005171FA" w:rsidRPr="008661BF" w:rsidRDefault="005171FA" w:rsidP="00481735">
            <w:pPr>
              <w:rPr>
                <w:sz w:val="24"/>
                <w:szCs w:val="24"/>
              </w:rPr>
            </w:pPr>
          </w:p>
        </w:tc>
        <w:tc>
          <w:tcPr>
            <w:tcW w:w="567" w:type="dxa"/>
            <w:vMerge/>
            <w:tcBorders>
              <w:right w:val="single" w:sz="4" w:space="0" w:color="auto"/>
            </w:tcBorders>
          </w:tcPr>
          <w:p w:rsidR="005171FA" w:rsidRPr="008661BF" w:rsidRDefault="005171FA" w:rsidP="00481735">
            <w:pPr>
              <w:rPr>
                <w:sz w:val="24"/>
                <w:szCs w:val="24"/>
              </w:rPr>
            </w:pPr>
          </w:p>
        </w:tc>
        <w:tc>
          <w:tcPr>
            <w:tcW w:w="1571" w:type="dxa"/>
            <w:tcBorders>
              <w:left w:val="single" w:sz="4" w:space="0" w:color="auto"/>
            </w:tcBorders>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tc>
        <w:tc>
          <w:tcPr>
            <w:tcW w:w="1123" w:type="dxa"/>
          </w:tcPr>
          <w:p w:rsidR="005171FA" w:rsidRPr="008661BF" w:rsidRDefault="005171FA" w:rsidP="00481735">
            <w:pPr>
              <w:jc w:val="right"/>
              <w:rPr>
                <w:sz w:val="24"/>
                <w:szCs w:val="24"/>
              </w:rPr>
            </w:pPr>
            <w:r w:rsidRPr="008661BF">
              <w:rPr>
                <w:rFonts w:hint="eastAsia"/>
                <w:sz w:val="24"/>
                <w:szCs w:val="24"/>
              </w:rPr>
              <w:t>***,***</w:t>
            </w:r>
          </w:p>
        </w:tc>
        <w:tc>
          <w:tcPr>
            <w:tcW w:w="1364" w:type="dxa"/>
            <w:tcBorders>
              <w:tr2bl w:val="single" w:sz="4" w:space="0" w:color="auto"/>
            </w:tcBorders>
          </w:tcPr>
          <w:p w:rsidR="005171FA" w:rsidRPr="008661BF" w:rsidRDefault="005171FA" w:rsidP="00481735">
            <w:pPr>
              <w:rPr>
                <w:sz w:val="24"/>
                <w:szCs w:val="24"/>
              </w:rPr>
            </w:pPr>
          </w:p>
        </w:tc>
      </w:tr>
      <w:tr w:rsidR="005171FA" w:rsidRPr="008661BF" w:rsidTr="00481735">
        <w:tc>
          <w:tcPr>
            <w:tcW w:w="1526" w:type="dxa"/>
          </w:tcPr>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p w:rsidR="005171FA" w:rsidRPr="00635B6A" w:rsidRDefault="005171FA" w:rsidP="00481735">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w:t>
            </w:r>
          </w:p>
        </w:tc>
        <w:tc>
          <w:tcPr>
            <w:tcW w:w="1134" w:type="dxa"/>
          </w:tcPr>
          <w:p w:rsidR="005171FA" w:rsidRPr="008661BF" w:rsidRDefault="005171FA" w:rsidP="00481735">
            <w:pPr>
              <w:jc w:val="right"/>
              <w:rPr>
                <w:sz w:val="24"/>
                <w:szCs w:val="24"/>
              </w:rPr>
            </w:pPr>
            <w:r w:rsidRPr="008661BF">
              <w:rPr>
                <w:rFonts w:hint="eastAsia"/>
                <w:sz w:val="24"/>
                <w:szCs w:val="24"/>
              </w:rPr>
              <w:t>***,***</w:t>
            </w:r>
          </w:p>
        </w:tc>
        <w:tc>
          <w:tcPr>
            <w:tcW w:w="1417" w:type="dxa"/>
            <w:tcBorders>
              <w:tr2bl w:val="single" w:sz="4" w:space="0" w:color="auto"/>
            </w:tcBorders>
          </w:tcPr>
          <w:p w:rsidR="005171FA" w:rsidRPr="008661BF" w:rsidRDefault="005171FA" w:rsidP="00481735">
            <w:pPr>
              <w:rPr>
                <w:sz w:val="24"/>
                <w:szCs w:val="24"/>
              </w:rPr>
            </w:pPr>
          </w:p>
        </w:tc>
        <w:tc>
          <w:tcPr>
            <w:tcW w:w="567" w:type="dxa"/>
            <w:vMerge/>
            <w:tcBorders>
              <w:bottom w:val="nil"/>
              <w:right w:val="nil"/>
            </w:tcBorders>
          </w:tcPr>
          <w:p w:rsidR="005171FA" w:rsidRPr="008661BF" w:rsidRDefault="005171FA" w:rsidP="00481735">
            <w:pPr>
              <w:rPr>
                <w:sz w:val="24"/>
                <w:szCs w:val="24"/>
              </w:rPr>
            </w:pPr>
          </w:p>
        </w:tc>
        <w:tc>
          <w:tcPr>
            <w:tcW w:w="4058" w:type="dxa"/>
            <w:gridSpan w:val="3"/>
            <w:tcBorders>
              <w:left w:val="nil"/>
              <w:bottom w:val="nil"/>
              <w:right w:val="nil"/>
            </w:tcBorders>
          </w:tcPr>
          <w:p w:rsidR="005171FA" w:rsidRPr="008661BF" w:rsidRDefault="005171FA" w:rsidP="00481735">
            <w:pPr>
              <w:rPr>
                <w:sz w:val="24"/>
                <w:szCs w:val="24"/>
              </w:rPr>
            </w:pPr>
          </w:p>
        </w:tc>
      </w:tr>
    </w:tbl>
    <w:p w:rsidR="005171FA" w:rsidRPr="008661BF" w:rsidRDefault="005171FA" w:rsidP="005171FA">
      <w:pPr>
        <w:rPr>
          <w:sz w:val="24"/>
          <w:szCs w:val="24"/>
        </w:rPr>
      </w:pPr>
      <w:r w:rsidRPr="008661BF">
        <w:rPr>
          <w:rFonts w:hint="eastAsia"/>
          <w:sz w:val="24"/>
          <w:szCs w:val="24"/>
        </w:rPr>
        <w:t>※１　補助金額は、</w:t>
      </w:r>
      <w:r>
        <w:rPr>
          <w:rFonts w:hint="eastAsia"/>
          <w:sz w:val="24"/>
          <w:szCs w:val="24"/>
        </w:rPr>
        <w:t>２</w:t>
      </w:r>
      <w:r w:rsidRPr="008661BF">
        <w:rPr>
          <w:rFonts w:hint="eastAsia"/>
          <w:sz w:val="24"/>
          <w:szCs w:val="24"/>
        </w:rPr>
        <w:t>．経費明細表（２）補助金交付申請額と一致させること。</w:t>
      </w:r>
    </w:p>
    <w:p w:rsidR="005171FA" w:rsidRPr="008661BF" w:rsidRDefault="005171FA" w:rsidP="005171FA">
      <w:pPr>
        <w:rPr>
          <w:sz w:val="24"/>
          <w:szCs w:val="24"/>
        </w:rPr>
      </w:pPr>
      <w:r w:rsidRPr="008661BF">
        <w:rPr>
          <w:rFonts w:hint="eastAsia"/>
          <w:sz w:val="24"/>
          <w:szCs w:val="24"/>
        </w:rPr>
        <w:t>※２　合計額は、</w:t>
      </w:r>
      <w:r>
        <w:rPr>
          <w:rFonts w:hint="eastAsia"/>
          <w:sz w:val="24"/>
          <w:szCs w:val="24"/>
        </w:rPr>
        <w:t>２</w:t>
      </w:r>
      <w:r w:rsidRPr="008661BF">
        <w:rPr>
          <w:rFonts w:hint="eastAsia"/>
          <w:sz w:val="24"/>
          <w:szCs w:val="24"/>
        </w:rPr>
        <w:t>．経費明細表（１）補助対象経費合計と一致させること。</w:t>
      </w:r>
    </w:p>
    <w:p w:rsidR="005171FA" w:rsidRDefault="005171FA" w:rsidP="005171FA">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5171FA" w:rsidRPr="00443E57" w:rsidRDefault="005171FA" w:rsidP="005171FA">
      <w:pPr>
        <w:rPr>
          <w:sz w:val="24"/>
          <w:szCs w:val="24"/>
        </w:rPr>
      </w:pPr>
    </w:p>
    <w:p w:rsidR="005171FA" w:rsidRPr="008661BF" w:rsidRDefault="005171FA" w:rsidP="005171FA">
      <w:pPr>
        <w:rPr>
          <w:sz w:val="24"/>
          <w:szCs w:val="24"/>
        </w:rPr>
      </w:pPr>
    </w:p>
    <w:p w:rsidR="005171FA" w:rsidRPr="008661BF" w:rsidRDefault="005171FA" w:rsidP="005171FA">
      <w:pPr>
        <w:rPr>
          <w:b/>
          <w:sz w:val="24"/>
          <w:szCs w:val="24"/>
          <w:u w:val="wave"/>
        </w:rPr>
      </w:pPr>
      <w:r w:rsidRPr="008661BF">
        <w:rPr>
          <w:rFonts w:hint="eastAsia"/>
          <w:b/>
          <w:sz w:val="24"/>
          <w:szCs w:val="24"/>
          <w:u w:val="wave"/>
        </w:rPr>
        <w:t>（１．から</w:t>
      </w:r>
      <w:r>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5171FA" w:rsidRDefault="005171FA" w:rsidP="005171FA">
      <w:pPr>
        <w:rPr>
          <w:rFonts w:ascii="ＭＳ ゴシック" w:eastAsia="ＭＳ ゴシック" w:hAnsi="ＭＳ ゴシック"/>
          <w:b/>
          <w:sz w:val="28"/>
          <w:szCs w:val="28"/>
        </w:rPr>
      </w:pPr>
    </w:p>
    <w:p w:rsidR="00443E57" w:rsidRDefault="00443E57">
      <w:pPr>
        <w:rPr>
          <w:rFonts w:ascii="ＭＳ ゴシック" w:eastAsia="ＭＳ ゴシック" w:hAnsi="ＭＳ ゴシック"/>
          <w:b/>
          <w:sz w:val="28"/>
          <w:szCs w:val="28"/>
        </w:rPr>
      </w:pPr>
    </w:p>
    <w:p w:rsidR="00153A5D" w:rsidRPr="00396695" w:rsidRDefault="00BB2588">
      <w:pPr>
        <w:rPr>
          <w:rFonts w:ascii="ＭＳ ゴシック" w:eastAsia="ＭＳ ゴシック" w:hAnsi="ＭＳ ゴシック"/>
          <w:b/>
          <w:sz w:val="28"/>
          <w:szCs w:val="28"/>
        </w:rPr>
      </w:pPr>
      <w:r w:rsidRPr="00396695">
        <w:rPr>
          <w:rFonts w:ascii="ＭＳ ゴシック" w:eastAsia="ＭＳ ゴシック" w:hAnsi="ＭＳ ゴシック" w:hint="eastAsia"/>
          <w:b/>
          <w:sz w:val="28"/>
          <w:szCs w:val="28"/>
        </w:rPr>
        <w:lastRenderedPageBreak/>
        <w:t>Ⅱ</w:t>
      </w:r>
      <w:r w:rsidR="00153A5D" w:rsidRPr="00396695">
        <w:rPr>
          <w:rFonts w:ascii="ＭＳ ゴシック" w:eastAsia="ＭＳ ゴシック" w:hAnsi="ＭＳ ゴシック" w:hint="eastAsia"/>
          <w:b/>
          <w:sz w:val="28"/>
          <w:szCs w:val="28"/>
        </w:rPr>
        <w:t>．本事業について</w:t>
      </w:r>
    </w:p>
    <w:p w:rsidR="00153A5D" w:rsidRPr="00396695" w:rsidRDefault="00153A5D">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１．事業の目的</w:t>
      </w:r>
    </w:p>
    <w:p w:rsidR="00153A5D" w:rsidRPr="00396695" w:rsidRDefault="00153A5D">
      <w:pPr>
        <w:rPr>
          <w:rFonts w:ascii="ＭＳ ゴシック" w:eastAsia="ＭＳ ゴシック" w:hAnsi="ＭＳ ゴシック"/>
          <w:sz w:val="24"/>
          <w:szCs w:val="24"/>
        </w:rPr>
      </w:pPr>
    </w:p>
    <w:p w:rsidR="00153A5D" w:rsidRPr="00396695" w:rsidRDefault="0007173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72BA5" w:rsidRPr="00396695">
        <w:rPr>
          <w:rFonts w:ascii="ＭＳ ゴシック" w:eastAsia="ＭＳ ゴシック" w:hAnsi="ＭＳ ゴシック" w:hint="eastAsia"/>
          <w:sz w:val="24"/>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396695">
        <w:rPr>
          <w:rFonts w:ascii="ＭＳ ゴシック" w:eastAsia="ＭＳ ゴシック" w:hAnsi="ＭＳ ゴシック" w:hint="eastAsia"/>
          <w:sz w:val="24"/>
          <w:szCs w:val="24"/>
        </w:rPr>
        <w:t>図ります。</w:t>
      </w:r>
    </w:p>
    <w:p w:rsidR="00153A5D"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は、持続的な経営に向けた経営計画に基づく、小規模事業者の地道な販路開拓（創意工夫による売り方やデザイン改変等）などの取り組みを支援するため、それに要する経費の一部を補助するものです。</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２．補助対象者</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本事業の補助対象者は、次の（１）</w:t>
      </w:r>
      <w:r w:rsidR="009D7EB0" w:rsidRPr="00396695">
        <w:rPr>
          <w:rFonts w:ascii="ＭＳ ゴシック" w:eastAsia="ＭＳ ゴシック" w:hAnsi="ＭＳ ゴシック" w:hint="eastAsia"/>
          <w:sz w:val="24"/>
          <w:szCs w:val="24"/>
        </w:rPr>
        <w:t>から</w:t>
      </w:r>
      <w:r w:rsidRPr="00396695">
        <w:rPr>
          <w:rFonts w:ascii="ＭＳ ゴシック" w:eastAsia="ＭＳ ゴシック" w:hAnsi="ＭＳ ゴシック" w:hint="eastAsia"/>
          <w:sz w:val="24"/>
          <w:szCs w:val="24"/>
        </w:rPr>
        <w:t>（</w:t>
      </w:r>
      <w:r w:rsidR="002249FE"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）に掲げる要件をいずれも満たす日本国内に所在する小規模事業者であることとします。</w:t>
      </w:r>
    </w:p>
    <w:p w:rsidR="006B50C2" w:rsidRPr="00396695" w:rsidRDefault="006B50C2">
      <w:pPr>
        <w:rPr>
          <w:rFonts w:ascii="ＭＳ ゴシック" w:eastAsia="ＭＳ ゴシック" w:hAnsi="ＭＳ ゴシック"/>
          <w:sz w:val="24"/>
          <w:szCs w:val="24"/>
        </w:rPr>
      </w:pPr>
    </w:p>
    <w:p w:rsidR="006B50C2" w:rsidRDefault="006B50C2" w:rsidP="00605BC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w:t>
      </w:r>
      <w:r w:rsidR="00605BC3" w:rsidRPr="00605BC3">
        <w:rPr>
          <w:rFonts w:ascii="ＭＳ ゴシック" w:eastAsia="ＭＳ ゴシック" w:hAnsi="ＭＳ ゴシック" w:hint="eastAsia"/>
          <w:sz w:val="24"/>
          <w:szCs w:val="24"/>
        </w:rPr>
        <w:t>製造業その他の業種に属する事業を主たる事業として営む商工業者（会社および個人事業主）であり、常時使用する従業員の数が２０人以下（卸売業、小売業、サービス業（宿泊業・娯楽業は除く）に属する事業を主たる事業として営む者については５人以下）の事業者であること。</w:t>
      </w:r>
    </w:p>
    <w:p w:rsidR="00605BC3" w:rsidRPr="00C918D6" w:rsidRDefault="00605BC3" w:rsidP="00605BC3">
      <w:pPr>
        <w:rPr>
          <w:rFonts w:asciiTheme="minorEastAsia" w:hAnsiTheme="minorEastAsia"/>
          <w:sz w:val="24"/>
          <w:szCs w:val="24"/>
        </w:rPr>
      </w:pPr>
      <w:r>
        <w:rPr>
          <w:rFonts w:ascii="ＭＳ ゴシック" w:eastAsia="ＭＳ ゴシック" w:hAnsi="ＭＳ ゴシック" w:hint="eastAsia"/>
          <w:sz w:val="24"/>
          <w:szCs w:val="24"/>
        </w:rPr>
        <w:t xml:space="preserve">　　　　</w:t>
      </w:r>
      <w:r w:rsidRPr="00C918D6">
        <w:rPr>
          <w:rFonts w:asciiTheme="minorEastAsia" w:hAnsiTheme="minorEastAsia" w:hint="eastAsia"/>
          <w:sz w:val="24"/>
          <w:szCs w:val="24"/>
        </w:rPr>
        <w:t>※上記に該当すれば、業種は問いません。</w:t>
      </w:r>
    </w:p>
    <w:p w:rsidR="006B50C2" w:rsidRPr="00396695" w:rsidRDefault="006B50C2" w:rsidP="0089292D">
      <w:pPr>
        <w:ind w:left="1200" w:hangingChars="500" w:hanging="1200"/>
        <w:rPr>
          <w:sz w:val="24"/>
          <w:szCs w:val="24"/>
        </w:rPr>
      </w:pPr>
      <w:r w:rsidRPr="00396695">
        <w:rPr>
          <w:rFonts w:hint="eastAsia"/>
          <w:sz w:val="24"/>
          <w:szCs w:val="24"/>
        </w:rPr>
        <w:t xml:space="preserve">　　　　※本事業の補助対象者となる小規模事業者の定義は、</w:t>
      </w:r>
      <w:r w:rsidR="000A1E64" w:rsidRPr="00396695">
        <w:rPr>
          <w:rFonts w:hint="eastAsia"/>
          <w:sz w:val="24"/>
          <w:szCs w:val="24"/>
        </w:rPr>
        <w:t>商工会及び商工会議所による小規模事業者の支援に関する法律</w:t>
      </w:r>
      <w:r w:rsidRPr="00396695">
        <w:rPr>
          <w:rFonts w:hint="eastAsia"/>
          <w:sz w:val="24"/>
          <w:szCs w:val="24"/>
        </w:rPr>
        <w:t>（</w:t>
      </w:r>
      <w:r w:rsidR="000A1E64" w:rsidRPr="00396695">
        <w:rPr>
          <w:rFonts w:hint="eastAsia"/>
          <w:sz w:val="24"/>
          <w:szCs w:val="24"/>
        </w:rPr>
        <w:t>平成５</w:t>
      </w:r>
      <w:r w:rsidRPr="00396695">
        <w:rPr>
          <w:rFonts w:hint="eastAsia"/>
          <w:sz w:val="24"/>
          <w:szCs w:val="24"/>
        </w:rPr>
        <w:t>年法律</w:t>
      </w:r>
      <w:r w:rsidR="000A1E64" w:rsidRPr="00396695">
        <w:rPr>
          <w:rFonts w:hint="eastAsia"/>
          <w:sz w:val="24"/>
          <w:szCs w:val="24"/>
        </w:rPr>
        <w:t>第５１号</w:t>
      </w:r>
      <w:r w:rsidRPr="00396695">
        <w:rPr>
          <w:rFonts w:hint="eastAsia"/>
          <w:sz w:val="24"/>
          <w:szCs w:val="24"/>
        </w:rPr>
        <w:t>）第２条</w:t>
      </w:r>
      <w:r w:rsidR="00396695">
        <w:rPr>
          <w:rFonts w:hint="eastAsia"/>
          <w:sz w:val="24"/>
          <w:szCs w:val="24"/>
        </w:rPr>
        <w:t>と同義です</w:t>
      </w:r>
      <w:r w:rsidRPr="00396695">
        <w:rPr>
          <w:rFonts w:hint="eastAsia"/>
          <w:sz w:val="24"/>
          <w:szCs w:val="24"/>
        </w:rPr>
        <w:t>。</w:t>
      </w:r>
    </w:p>
    <w:p w:rsidR="006B50C2" w:rsidRPr="00396695" w:rsidRDefault="006B50C2">
      <w:pPr>
        <w:rPr>
          <w:rFonts w:ascii="ＭＳ ゴシック" w:eastAsia="ＭＳ ゴシック" w:hAnsi="ＭＳ ゴシック"/>
          <w:sz w:val="24"/>
          <w:szCs w:val="24"/>
        </w:rPr>
      </w:pPr>
    </w:p>
    <w:p w:rsidR="00524394" w:rsidRPr="00396695" w:rsidRDefault="00524394" w:rsidP="00524394">
      <w:pPr>
        <w:rPr>
          <w:rFonts w:ascii="ＭＳ ゴシック" w:eastAsia="ＭＳ ゴシック" w:hAnsi="ＭＳ ゴシック"/>
          <w:b/>
          <w:sz w:val="24"/>
          <w:szCs w:val="24"/>
        </w:rPr>
      </w:pPr>
      <w:r w:rsidRPr="00396695">
        <w:rPr>
          <w:rFonts w:ascii="ＭＳ ゴシック" w:eastAsia="ＭＳ ゴシック" w:hAnsi="ＭＳ ゴシック" w:hint="eastAsia"/>
          <w:b/>
          <w:sz w:val="24"/>
          <w:szCs w:val="24"/>
        </w:rPr>
        <w:t xml:space="preserve">　参考：小規模事業者の定義</w:t>
      </w:r>
    </w:p>
    <w:tbl>
      <w:tblPr>
        <w:tblStyle w:val="a3"/>
        <w:tblW w:w="0" w:type="auto"/>
        <w:tblInd w:w="250" w:type="dxa"/>
        <w:tblLook w:val="04A0"/>
      </w:tblPr>
      <w:tblGrid>
        <w:gridCol w:w="3827"/>
        <w:gridCol w:w="4536"/>
      </w:tblGrid>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卸売業・小売業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サービス業（宿泊業・娯楽業以外）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サービス業のうち宿泊業・娯楽業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製造業その他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bl>
    <w:p w:rsidR="00524394" w:rsidRPr="00396695" w:rsidRDefault="00524394">
      <w:pPr>
        <w:rPr>
          <w:rFonts w:ascii="ＭＳ ゴシック" w:eastAsia="ＭＳ ゴシック" w:hAnsi="ＭＳ ゴシック"/>
          <w:sz w:val="24"/>
          <w:szCs w:val="24"/>
        </w:rPr>
      </w:pPr>
    </w:p>
    <w:p w:rsidR="006B50C2" w:rsidRPr="00396695" w:rsidRDefault="006B50C2" w:rsidP="00381EA5">
      <w:pPr>
        <w:pStyle w:val="af1"/>
        <w:numPr>
          <w:ilvl w:val="0"/>
          <w:numId w:val="1"/>
        </w:numPr>
        <w:ind w:leftChars="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製造業その他の業種および卸売業、小売業、サービス業の業種分類は、日本標準産業分類に基づきます。本事業における各業種分類の範囲は、</w:t>
      </w:r>
      <w:r w:rsidRPr="00396695">
        <w:rPr>
          <w:rFonts w:ascii="ＭＳ ゴシック" w:eastAsia="ＭＳ ゴシック" w:hAnsi="ＭＳ ゴシック" w:hint="eastAsia"/>
          <w:sz w:val="24"/>
          <w:szCs w:val="24"/>
          <w:bdr w:val="single" w:sz="4" w:space="0" w:color="auto"/>
        </w:rPr>
        <w:t>参考１</w:t>
      </w:r>
      <w:r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1B2A58">
        <w:rPr>
          <w:rFonts w:ascii="ＭＳ ゴシック" w:eastAsia="ＭＳ ゴシック" w:hAnsi="ＭＳ ゴシック" w:hint="eastAsia"/>
          <w:sz w:val="24"/>
          <w:szCs w:val="24"/>
        </w:rPr>
        <w:t>７</w:t>
      </w:r>
      <w:r w:rsidRPr="00396695">
        <w:rPr>
          <w:rFonts w:ascii="ＭＳ ゴシック" w:eastAsia="ＭＳ ゴシック" w:hAnsi="ＭＳ ゴシック" w:hint="eastAsia"/>
          <w:sz w:val="24"/>
          <w:szCs w:val="24"/>
        </w:rPr>
        <w:t>）を参照ください。</w:t>
      </w:r>
    </w:p>
    <w:p w:rsidR="006B50C2" w:rsidRDefault="006B50C2">
      <w:pPr>
        <w:rPr>
          <w:rFonts w:ascii="ＭＳ ゴシック" w:eastAsia="ＭＳ ゴシック" w:hAnsi="ＭＳ ゴシック"/>
          <w:sz w:val="24"/>
          <w:szCs w:val="24"/>
        </w:rPr>
      </w:pP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②　事業を営む会社および個人事業主が補助対象となるため、中小企業等協同組合、医療法人、宗教法人、ＮＰＯ法人、任意団体等は補助対象者に該当しません。</w:t>
      </w: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xml:space="preserve">　申請時点で開業届を提出している事業者は補助対象となりますが、申請時点</w:t>
      </w:r>
      <w:r w:rsidR="00F55F1B" w:rsidRPr="00396695">
        <w:rPr>
          <w:rFonts w:ascii="ＭＳ ゴシック" w:eastAsia="ＭＳ ゴシック" w:hAnsi="ＭＳ ゴシック" w:hint="eastAsia"/>
          <w:sz w:val="24"/>
          <w:szCs w:val="24"/>
        </w:rPr>
        <w:t>で事業を行っていない創業予定者は、補助対象者に該当しません。</w:t>
      </w:r>
    </w:p>
    <w:p w:rsidR="00F55F1B" w:rsidRPr="00396695" w:rsidRDefault="00F55F1B">
      <w:pPr>
        <w:rPr>
          <w:rFonts w:ascii="ＭＳ ゴシック" w:eastAsia="ＭＳ ゴシック" w:hAnsi="ＭＳ ゴシック"/>
          <w:sz w:val="24"/>
          <w:szCs w:val="24"/>
        </w:rPr>
      </w:pP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③　本事業では、従業員の数に会社役員（従業員との兼務役員は除く）お</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よび個人事業主本人は含めないものとします。また、以下のいずれかに</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該当する者は、パート労働者として、常時使用する従業員の数には含めないものとします。</w:t>
      </w: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日々雇い入れられる者、２か月以内の期間を定めて雇用される者、</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または季節的業務に４か月以内の期間を定めて雇用される者（ただし、</w:t>
      </w:r>
    </w:p>
    <w:p w:rsidR="00F55F1B" w:rsidRPr="00396695" w:rsidRDefault="00F55F1B" w:rsidP="002249FE">
      <w:pPr>
        <w:ind w:firstLineChars="400" w:firstLine="96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所定の期間を超えて引き続き雇用されている者は除く）。</w:t>
      </w:r>
    </w:p>
    <w:p w:rsidR="002249FE" w:rsidRPr="00396695" w:rsidRDefault="00F55F1B" w:rsidP="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所定労働時間が同一の事業所に雇用される通常の従業員（※）の所</w:t>
      </w:r>
    </w:p>
    <w:p w:rsidR="00F55F1B"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定労働時間に比べて短い者</w:t>
      </w:r>
    </w:p>
    <w:p w:rsidR="006B50C2" w:rsidRPr="00396695" w:rsidRDefault="006B50C2">
      <w:pPr>
        <w:rPr>
          <w:sz w:val="24"/>
          <w:szCs w:val="24"/>
        </w:rPr>
      </w:pPr>
    </w:p>
    <w:p w:rsidR="006B50C2" w:rsidRPr="00396695" w:rsidRDefault="00F55F1B">
      <w:pPr>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※「通常の従業員」について</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 xml:space="preserve">　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F55F1B" w:rsidRPr="00396695" w:rsidRDefault="00F55F1B">
      <w:pPr>
        <w:rPr>
          <w:sz w:val="24"/>
          <w:szCs w:val="24"/>
        </w:rPr>
      </w:pPr>
      <w:r w:rsidRPr="00396695">
        <w:rPr>
          <w:rFonts w:hint="eastAsia"/>
          <w:sz w:val="24"/>
          <w:szCs w:val="24"/>
        </w:rPr>
        <w:t xml:space="preserve">　</w:t>
      </w:r>
    </w:p>
    <w:p w:rsidR="002249FE" w:rsidRPr="001B2A58" w:rsidRDefault="00F55F1B" w:rsidP="001B2A58">
      <w:pPr>
        <w:pStyle w:val="af1"/>
        <w:numPr>
          <w:ilvl w:val="0"/>
          <w:numId w:val="14"/>
        </w:numPr>
        <w:ind w:leftChars="0"/>
        <w:rPr>
          <w:rFonts w:ascii="ＭＳ ゴシック" w:eastAsia="ＭＳ ゴシック" w:hAnsi="ＭＳ ゴシック"/>
          <w:sz w:val="24"/>
          <w:szCs w:val="24"/>
        </w:rPr>
      </w:pPr>
      <w:r w:rsidRPr="001B2A58">
        <w:rPr>
          <w:rFonts w:ascii="ＭＳ ゴシック" w:eastAsia="ＭＳ ゴシック" w:hAnsi="ＭＳ ゴシック" w:hint="eastAsia"/>
          <w:sz w:val="24"/>
          <w:szCs w:val="24"/>
        </w:rPr>
        <w:t xml:space="preserve">　小規模事業者のうち、発行済み株式の総額の２分の１以上を同一の大企</w:t>
      </w:r>
      <w:r w:rsidR="002249FE" w:rsidRPr="001B2A58">
        <w:rPr>
          <w:rFonts w:ascii="ＭＳ ゴシック" w:eastAsia="ＭＳ ゴシック" w:hAnsi="ＭＳ ゴシック" w:hint="eastAsia"/>
          <w:sz w:val="24"/>
          <w:szCs w:val="24"/>
        </w:rPr>
        <w:t xml:space="preserve">　</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業</w:t>
      </w:r>
      <w:r w:rsidR="002249FE" w:rsidRPr="00396695">
        <w:rPr>
          <w:rFonts w:ascii="ＭＳ ゴシック" w:eastAsia="ＭＳ ゴシック" w:hAnsi="ＭＳ ゴシック" w:hint="eastAsia"/>
          <w:sz w:val="24"/>
          <w:szCs w:val="24"/>
        </w:rPr>
        <w:t>が所有する等の「みなし大企業」に該当する事業者は、補助対象者から除かれます。「みなし大企業」の定義は、</w:t>
      </w:r>
      <w:r w:rsidR="002249FE" w:rsidRPr="00396695">
        <w:rPr>
          <w:rFonts w:ascii="ＭＳ ゴシック" w:eastAsia="ＭＳ ゴシック" w:hAnsi="ＭＳ ゴシック" w:hint="eastAsia"/>
          <w:sz w:val="24"/>
          <w:szCs w:val="24"/>
          <w:bdr w:val="single" w:sz="4" w:space="0" w:color="auto"/>
        </w:rPr>
        <w:t>参考２</w:t>
      </w:r>
      <w:r w:rsidR="002249FE"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1B2A58">
        <w:rPr>
          <w:rFonts w:ascii="ＭＳ ゴシック" w:eastAsia="ＭＳ ゴシック" w:hAnsi="ＭＳ ゴシック" w:hint="eastAsia"/>
          <w:sz w:val="24"/>
          <w:szCs w:val="24"/>
        </w:rPr>
        <w:t>９</w:t>
      </w:r>
      <w:r w:rsidR="002249FE" w:rsidRPr="00396695">
        <w:rPr>
          <w:rFonts w:ascii="ＭＳ ゴシック" w:eastAsia="ＭＳ ゴシック" w:hAnsi="ＭＳ ゴシック" w:hint="eastAsia"/>
          <w:sz w:val="24"/>
          <w:szCs w:val="24"/>
        </w:rPr>
        <w:t>）を参照ください。</w:t>
      </w:r>
    </w:p>
    <w:p w:rsidR="002249FE" w:rsidRPr="00396695" w:rsidRDefault="002249FE" w:rsidP="002249FE">
      <w:pPr>
        <w:rPr>
          <w:rFonts w:ascii="ＭＳ ゴシック" w:eastAsia="ＭＳ ゴシック" w:hAnsi="ＭＳ ゴシック"/>
          <w:sz w:val="24"/>
          <w:szCs w:val="24"/>
        </w:rPr>
      </w:pP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u w:val="single"/>
        </w:rPr>
        <w:t>商工会（</w:t>
      </w:r>
      <w:r w:rsidR="00F335B0" w:rsidRPr="00396695">
        <w:rPr>
          <w:rFonts w:ascii="ＭＳ ゴシック" w:eastAsia="ＭＳ ゴシック" w:hAnsi="ＭＳ ゴシック" w:hint="eastAsia"/>
          <w:sz w:val="24"/>
          <w:szCs w:val="24"/>
          <w:u w:val="single"/>
        </w:rPr>
        <w:t>全国１，６７９か所</w:t>
      </w:r>
      <w:r w:rsidRPr="00396695">
        <w:rPr>
          <w:rFonts w:ascii="ＭＳ ゴシック" w:eastAsia="ＭＳ ゴシック" w:hAnsi="ＭＳ ゴシック" w:hint="eastAsia"/>
          <w:sz w:val="24"/>
          <w:szCs w:val="24"/>
          <w:u w:val="single"/>
        </w:rPr>
        <w:t>）の管轄地域内で事業を営んでいること。</w:t>
      </w:r>
    </w:p>
    <w:p w:rsidR="002249FE" w:rsidRPr="00396695" w:rsidRDefault="002249FE" w:rsidP="002249FE">
      <w:pPr>
        <w:ind w:left="960" w:hangingChars="400" w:hanging="960"/>
        <w:rPr>
          <w:sz w:val="24"/>
          <w:szCs w:val="24"/>
        </w:rPr>
      </w:pPr>
      <w:r w:rsidRPr="00396695">
        <w:rPr>
          <w:rFonts w:hint="eastAsia"/>
          <w:sz w:val="24"/>
          <w:szCs w:val="24"/>
        </w:rPr>
        <w:t xml:space="preserve">　　　※商工会</w:t>
      </w:r>
      <w:r w:rsidR="00AC43FC" w:rsidRPr="00396695">
        <w:rPr>
          <w:rFonts w:hint="eastAsia"/>
          <w:sz w:val="24"/>
          <w:szCs w:val="24"/>
        </w:rPr>
        <w:t>議所</w:t>
      </w:r>
      <w:r w:rsidRPr="00396695">
        <w:rPr>
          <w:rFonts w:hint="eastAsia"/>
          <w:sz w:val="24"/>
          <w:szCs w:val="24"/>
        </w:rPr>
        <w:t>地区で事業を営んでいる小規模事業者は、</w:t>
      </w:r>
      <w:r w:rsidR="00AC43FC" w:rsidRPr="00396695">
        <w:rPr>
          <w:rFonts w:hint="eastAsia"/>
          <w:sz w:val="24"/>
          <w:szCs w:val="24"/>
        </w:rPr>
        <w:t>商工会連合会</w:t>
      </w:r>
      <w:r w:rsidRPr="00396695">
        <w:rPr>
          <w:rFonts w:hint="eastAsia"/>
          <w:sz w:val="24"/>
          <w:szCs w:val="24"/>
        </w:rPr>
        <w:t>が実施する本事業には応募できません。別途、同様の事業を商工</w:t>
      </w:r>
      <w:r w:rsidR="00AC43FC" w:rsidRPr="00396695">
        <w:rPr>
          <w:rFonts w:hint="eastAsia"/>
          <w:sz w:val="24"/>
          <w:szCs w:val="24"/>
        </w:rPr>
        <w:t>会議所</w:t>
      </w:r>
      <w:r w:rsidRPr="00396695">
        <w:rPr>
          <w:rFonts w:hint="eastAsia"/>
          <w:sz w:val="24"/>
          <w:szCs w:val="24"/>
        </w:rPr>
        <w:t>でも行っておりますので、そちらに応募ください。</w:t>
      </w:r>
    </w:p>
    <w:p w:rsidR="002249FE" w:rsidRPr="00396695" w:rsidRDefault="002249FE" w:rsidP="002249FE">
      <w:pPr>
        <w:rPr>
          <w:sz w:val="24"/>
          <w:szCs w:val="24"/>
        </w:rPr>
      </w:pPr>
    </w:p>
    <w:p w:rsidR="001806C4" w:rsidRPr="00821503" w:rsidRDefault="001806C4" w:rsidP="00821503">
      <w:pPr>
        <w:ind w:left="566" w:hangingChars="236" w:hanging="566"/>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（３）</w:t>
      </w:r>
      <w:r w:rsidR="00CE0382" w:rsidRPr="00396695">
        <w:rPr>
          <w:rFonts w:asciiTheme="majorEastAsia" w:eastAsiaTheme="majorEastAsia" w:hAnsiTheme="majorEastAsia" w:hint="eastAsia"/>
          <w:sz w:val="24"/>
          <w:szCs w:val="24"/>
        </w:rPr>
        <w:t>本事業への応募の前提として、</w:t>
      </w:r>
      <w:r w:rsidRPr="00396695">
        <w:rPr>
          <w:rFonts w:asciiTheme="majorEastAsia" w:eastAsiaTheme="majorEastAsia" w:hAnsiTheme="majorEastAsia" w:hint="eastAsia"/>
          <w:sz w:val="24"/>
          <w:szCs w:val="24"/>
          <w:u w:val="single"/>
        </w:rPr>
        <w:t>経営</w:t>
      </w:r>
      <w:r w:rsidR="00D51534" w:rsidRPr="00396695">
        <w:rPr>
          <w:rFonts w:asciiTheme="majorEastAsia" w:eastAsiaTheme="majorEastAsia" w:hAnsiTheme="majorEastAsia" w:hint="eastAsia"/>
          <w:sz w:val="24"/>
          <w:szCs w:val="24"/>
          <w:u w:val="single"/>
        </w:rPr>
        <w:t>の</w:t>
      </w:r>
      <w:r w:rsidR="0077692B" w:rsidRPr="00396695">
        <w:rPr>
          <w:rFonts w:asciiTheme="majorEastAsia" w:eastAsiaTheme="majorEastAsia" w:hAnsiTheme="majorEastAsia" w:hint="eastAsia"/>
          <w:sz w:val="24"/>
          <w:szCs w:val="24"/>
          <w:u w:val="single"/>
        </w:rPr>
        <w:t>発達</w:t>
      </w:r>
      <w:r w:rsidRPr="00396695">
        <w:rPr>
          <w:rFonts w:asciiTheme="majorEastAsia" w:eastAsiaTheme="majorEastAsia" w:hAnsiTheme="majorEastAsia" w:hint="eastAsia"/>
          <w:sz w:val="24"/>
          <w:szCs w:val="24"/>
          <w:u w:val="single"/>
        </w:rPr>
        <w:t>のための経営計画を策定していること。</w:t>
      </w:r>
      <w:r w:rsidR="0027139E" w:rsidRPr="00396695">
        <w:rPr>
          <w:rFonts w:asciiTheme="majorEastAsia" w:eastAsiaTheme="majorEastAsia" w:hAnsiTheme="majorEastAsia" w:hint="eastAsia"/>
          <w:sz w:val="24"/>
          <w:szCs w:val="24"/>
        </w:rPr>
        <w:t>（</w:t>
      </w:r>
      <w:r w:rsidR="00BF796E" w:rsidRPr="00396695">
        <w:rPr>
          <w:rFonts w:asciiTheme="majorEastAsia" w:eastAsiaTheme="majorEastAsia" w:hAnsiTheme="majorEastAsia" w:hint="eastAsia"/>
          <w:sz w:val="24"/>
          <w:szCs w:val="24"/>
        </w:rPr>
        <w:t>申請書に</w:t>
      </w:r>
      <w:r w:rsidR="0027139E" w:rsidRPr="00396695">
        <w:rPr>
          <w:rFonts w:asciiTheme="majorEastAsia" w:eastAsiaTheme="majorEastAsia" w:hAnsiTheme="majorEastAsia" w:hint="eastAsia"/>
          <w:sz w:val="24"/>
          <w:szCs w:val="24"/>
        </w:rPr>
        <w:t>記載して</w:t>
      </w:r>
      <w:r w:rsidR="00054922" w:rsidRPr="00396695">
        <w:rPr>
          <w:rFonts w:asciiTheme="majorEastAsia" w:eastAsiaTheme="majorEastAsia" w:hAnsiTheme="majorEastAsia" w:hint="eastAsia"/>
          <w:sz w:val="24"/>
          <w:szCs w:val="24"/>
        </w:rPr>
        <w:t>いただき</w:t>
      </w:r>
      <w:r w:rsidR="0027139E" w:rsidRPr="00396695">
        <w:rPr>
          <w:rFonts w:asciiTheme="majorEastAsia" w:eastAsiaTheme="majorEastAsia" w:hAnsiTheme="majorEastAsia" w:hint="eastAsia"/>
          <w:sz w:val="24"/>
          <w:szCs w:val="24"/>
        </w:rPr>
        <w:t>ます。）</w:t>
      </w:r>
    </w:p>
    <w:p w:rsidR="00821503" w:rsidRDefault="00821503">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1806C4"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）次の①から④に掲げる「小規模事業者持続化補助金の交付を受ける者と</w:t>
      </w:r>
    </w:p>
    <w:p w:rsidR="006B50C2" w:rsidRPr="00396695" w:rsidRDefault="002249FE" w:rsidP="002249FE">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して不</w:t>
      </w:r>
      <w:r w:rsidR="009D7EB0" w:rsidRPr="00396695">
        <w:rPr>
          <w:rFonts w:ascii="ＭＳ ゴシック" w:eastAsia="ＭＳ ゴシック" w:hAnsi="ＭＳ ゴシック" w:hint="eastAsia"/>
          <w:sz w:val="24"/>
          <w:szCs w:val="24"/>
        </w:rPr>
        <w:t>適当</w:t>
      </w:r>
      <w:r w:rsidRPr="00396695">
        <w:rPr>
          <w:rFonts w:ascii="ＭＳ ゴシック" w:eastAsia="ＭＳ ゴシック" w:hAnsi="ＭＳ ゴシック" w:hint="eastAsia"/>
          <w:sz w:val="24"/>
          <w:szCs w:val="24"/>
        </w:rPr>
        <w:t>な者」のいずれにも該当しない者であること。</w:t>
      </w:r>
    </w:p>
    <w:p w:rsidR="002249FE" w:rsidRPr="00396695" w:rsidRDefault="002249FE">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法人等（個人、法人または団体をいう。）が、暴力団（暴力団員による</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不当な行為の防止等に関する法律（平成３年法律第７７号）第２条第２</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号に規定する暴力団をいう。以下同じ。）であるとき、または法人等の役</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員等（個人である場合はその者、法人である場合は役員または支店もし</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くは営業所（常時契約を締結する事務所をいう。）の代表者、団体である</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場合は代表者、理事等、その他経営に実質的に関与している者をいう。</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以下同じ。）が、暴力団員（同法第２条第６号に規定する暴力団員をいう。</w:t>
      </w:r>
    </w:p>
    <w:p w:rsidR="002249FE"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以下同じ。）であるとき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役員等が、自己、自社もしくは第三者の不正の利益を図る目的または</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第三者に損害を加える目的をもって、暴力団または暴力団員を利用する</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などしているとき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役員等が、暴力団または暴力団員に対して、資金等を供給し、または</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便宜を供与するなど直接的あるいは積極的に暴力団の維持、運営に協力し、</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もしくは関与しているとき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役員等が、暴力団または暴力団員であることを知りながら、これと社</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会的に非難されるべき関係を有しているとき</w:t>
      </w:r>
    </w:p>
    <w:p w:rsidR="009D7EB0" w:rsidRPr="00396695" w:rsidRDefault="009D7EB0" w:rsidP="009D7EB0">
      <w:pPr>
        <w:rPr>
          <w:sz w:val="24"/>
          <w:szCs w:val="24"/>
        </w:rPr>
      </w:pPr>
    </w:p>
    <w:p w:rsidR="00376F7A" w:rsidRPr="00396695" w:rsidRDefault="009D7EB0" w:rsidP="00376F7A">
      <w:pPr>
        <w:rPr>
          <w:szCs w:val="21"/>
        </w:rPr>
      </w:pPr>
      <w:r w:rsidRPr="00396695">
        <w:rPr>
          <w:rFonts w:hint="eastAsia"/>
          <w:szCs w:val="21"/>
        </w:rPr>
        <w:t xml:space="preserve">　　　※　本事業への申請に際して、「小規模事業者持続化補助金の交付を受ける者として</w:t>
      </w:r>
    </w:p>
    <w:p w:rsidR="00376F7A" w:rsidRPr="00396695" w:rsidRDefault="009D7EB0" w:rsidP="00376F7A">
      <w:pPr>
        <w:ind w:firstLineChars="400" w:firstLine="840"/>
        <w:rPr>
          <w:szCs w:val="21"/>
        </w:rPr>
      </w:pPr>
      <w:r w:rsidRPr="00396695">
        <w:rPr>
          <w:rFonts w:hint="eastAsia"/>
          <w:szCs w:val="21"/>
        </w:rPr>
        <w:t>不適当な者」に該当しないことを計画書の提出時に誓約いただくことを必須とし</w:t>
      </w:r>
    </w:p>
    <w:p w:rsidR="009D7EB0" w:rsidRPr="00396695" w:rsidRDefault="009D7EB0" w:rsidP="00376F7A">
      <w:pPr>
        <w:ind w:firstLineChars="400" w:firstLine="840"/>
        <w:rPr>
          <w:szCs w:val="21"/>
        </w:rPr>
      </w:pPr>
      <w:r w:rsidRPr="00396695">
        <w:rPr>
          <w:rFonts w:hint="eastAsia"/>
          <w:szCs w:val="21"/>
        </w:rPr>
        <w:t>ます。</w:t>
      </w:r>
    </w:p>
    <w:p w:rsidR="009D7EB0" w:rsidRPr="00396695" w:rsidRDefault="009D7EB0" w:rsidP="009D7EB0">
      <w:pPr>
        <w:rPr>
          <w:sz w:val="24"/>
          <w:szCs w:val="24"/>
        </w:rPr>
      </w:pPr>
    </w:p>
    <w:p w:rsidR="009D7EB0" w:rsidRPr="00396695" w:rsidRDefault="009D7EB0"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３．補助対象事業</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補助対象となる事業は、次の（１）から（３）に掲げる要件をいずれも満たす事業であることとします。</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（１）策定した「経営計画」に基づいて実施する、販路開拓等のための事業で</w:t>
      </w:r>
    </w:p>
    <w:p w:rsidR="009D7EB0" w:rsidRPr="00396695" w:rsidRDefault="009D7EB0" w:rsidP="009D7EB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p w:rsidR="009D7EB0" w:rsidRPr="00396695" w:rsidRDefault="009D7EB0" w:rsidP="009D7EB0">
      <w:pPr>
        <w:rPr>
          <w:rFonts w:ascii="ＭＳ ゴシック" w:eastAsia="ＭＳ ゴシック" w:hAnsi="ＭＳ ゴシック"/>
          <w:sz w:val="24"/>
          <w:szCs w:val="24"/>
        </w:rPr>
      </w:pPr>
    </w:p>
    <w:p w:rsidR="005D1803" w:rsidRPr="00396695" w:rsidRDefault="005D1803"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開拓する販路として対象とすることができる市場の範囲は、日本国内</w:t>
      </w:r>
    </w:p>
    <w:p w:rsidR="005D1803" w:rsidRPr="00396695" w:rsidRDefault="005D1803" w:rsidP="005D180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に限らず海外市場も含むことができるものとします。</w:t>
      </w:r>
    </w:p>
    <w:p w:rsidR="005D1803" w:rsidRPr="00396695" w:rsidRDefault="005D1803" w:rsidP="00396695">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また、消費者向け、企業向け取引のいずれも対象となります。</w:t>
      </w:r>
    </w:p>
    <w:p w:rsidR="005D1803" w:rsidRPr="00396695" w:rsidRDefault="005D1803" w:rsidP="00323471">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本事業の完了後、概ね１年以内に売上げ</w:t>
      </w:r>
      <w:r w:rsidR="00323471" w:rsidRPr="00396695">
        <w:rPr>
          <w:rFonts w:ascii="ＭＳ ゴシック" w:eastAsia="ＭＳ ゴシック" w:hAnsi="ＭＳ ゴシック" w:hint="eastAsia"/>
          <w:sz w:val="24"/>
          <w:szCs w:val="24"/>
        </w:rPr>
        <w:t>につながる</w:t>
      </w:r>
      <w:r w:rsidRPr="00396695">
        <w:rPr>
          <w:rFonts w:ascii="ＭＳ ゴシック" w:eastAsia="ＭＳ ゴシック" w:hAnsi="ＭＳ ゴシック" w:hint="eastAsia"/>
          <w:sz w:val="24"/>
          <w:szCs w:val="24"/>
        </w:rPr>
        <w:t>ことが見込まれる事業活動（＝早期に市場取引の達成が見込まれる事業活動）とします。</w:t>
      </w:r>
    </w:p>
    <w:p w:rsidR="005D1803" w:rsidRPr="00396695" w:rsidRDefault="005D1803" w:rsidP="005D1803">
      <w:pPr>
        <w:rPr>
          <w:rFonts w:ascii="ＭＳ ゴシック" w:eastAsia="ＭＳ ゴシック" w:hAnsi="ＭＳ ゴシック"/>
          <w:sz w:val="24"/>
          <w:szCs w:val="24"/>
        </w:rPr>
      </w:pPr>
    </w:p>
    <w:tbl>
      <w:tblPr>
        <w:tblStyle w:val="a3"/>
        <w:tblW w:w="0" w:type="auto"/>
        <w:tblInd w:w="534" w:type="dxa"/>
        <w:tblLook w:val="04A0"/>
      </w:tblPr>
      <w:tblGrid>
        <w:gridCol w:w="8168"/>
      </w:tblGrid>
      <w:tr w:rsidR="00396695" w:rsidRPr="00396695" w:rsidTr="005D1803">
        <w:tc>
          <w:tcPr>
            <w:tcW w:w="8168" w:type="dxa"/>
          </w:tcPr>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＜補助対象となり得る取組事例のイメージ＞</w:t>
            </w:r>
          </w:p>
          <w:p w:rsidR="005D1803" w:rsidRPr="00396695" w:rsidRDefault="005D1803"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①販促用チラシの作成、配布</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②販促用ＰＲ（マスコミ媒体での広告、ウェブサイトでの広告）</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③商談会、見本市への出展</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④店舗改装（</w:t>
            </w:r>
            <w:r w:rsidR="007B02DC" w:rsidRPr="00396695">
              <w:rPr>
                <w:rFonts w:ascii="ＭＳ ゴシック" w:eastAsia="ＭＳ ゴシック" w:hAnsi="ＭＳ ゴシック" w:hint="eastAsia"/>
                <w:sz w:val="24"/>
                <w:szCs w:val="24"/>
              </w:rPr>
              <w:t>小売店の</w:t>
            </w:r>
            <w:r w:rsidRPr="00396695">
              <w:rPr>
                <w:rFonts w:ascii="ＭＳ ゴシック" w:eastAsia="ＭＳ ゴシック" w:hAnsi="ＭＳ ゴシック" w:hint="eastAsia"/>
                <w:sz w:val="24"/>
                <w:szCs w:val="24"/>
              </w:rPr>
              <w:t>陳列レイアウト改良</w:t>
            </w:r>
            <w:r w:rsidR="007B02DC" w:rsidRPr="00396695">
              <w:rPr>
                <w:rFonts w:ascii="ＭＳ ゴシック" w:eastAsia="ＭＳ ゴシック" w:hAnsi="ＭＳ ゴシック" w:hint="eastAsia"/>
                <w:sz w:val="24"/>
                <w:szCs w:val="24"/>
              </w:rPr>
              <w:t>、飲食店の店舗改修</w:t>
            </w:r>
            <w:r w:rsidRPr="00396695">
              <w:rPr>
                <w:rFonts w:ascii="ＭＳ ゴシック" w:eastAsia="ＭＳ ゴシック" w:hAnsi="ＭＳ ゴシック" w:hint="eastAsia"/>
                <w:sz w:val="24"/>
                <w:szCs w:val="24"/>
              </w:rPr>
              <w:t>を含む）</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⑤商品パッケージ（包装）の改良</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⑥ネット販売システムの構築</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⑦移動販売、出張販売</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w:t>
            </w:r>
            <w:r w:rsidR="005D1803" w:rsidRPr="00396695">
              <w:rPr>
                <w:rFonts w:ascii="ＭＳ ゴシック" w:eastAsia="ＭＳ ゴシック" w:hAnsi="ＭＳ ゴシック" w:hint="eastAsia"/>
                <w:sz w:val="24"/>
                <w:szCs w:val="24"/>
              </w:rPr>
              <w:t>新商品の開発</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w:t>
            </w:r>
            <w:r w:rsidR="005D1803" w:rsidRPr="00396695">
              <w:rPr>
                <w:rFonts w:ascii="ＭＳ ゴシック" w:eastAsia="ＭＳ ゴシック" w:hAnsi="ＭＳ ゴシック" w:hint="eastAsia"/>
                <w:sz w:val="24"/>
                <w:szCs w:val="24"/>
              </w:rPr>
              <w:t>景品、販促品の製造、調達　など</w:t>
            </w:r>
          </w:p>
          <w:p w:rsidR="00F53F2E" w:rsidRPr="00396695" w:rsidRDefault="00F53F2E" w:rsidP="005D1803">
            <w:pPr>
              <w:rPr>
                <w:rFonts w:ascii="ＭＳ ゴシック" w:eastAsia="ＭＳ ゴシック" w:hAnsi="ＭＳ ゴシック"/>
                <w:sz w:val="24"/>
                <w:szCs w:val="24"/>
              </w:rPr>
            </w:pPr>
          </w:p>
        </w:tc>
      </w:tr>
    </w:tbl>
    <w:p w:rsidR="005D1803" w:rsidRPr="00396695" w:rsidRDefault="005D1803" w:rsidP="005D1803">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取り組む事業であること。</w:t>
      </w:r>
    </w:p>
    <w:p w:rsidR="00033EBD" w:rsidRPr="00396695" w:rsidRDefault="00033EBD" w:rsidP="009D7EB0">
      <w:pPr>
        <w:rPr>
          <w:rFonts w:ascii="ＭＳ ゴシック" w:eastAsia="ＭＳ ゴシック" w:hAnsi="ＭＳ ゴシック"/>
          <w:sz w:val="24"/>
          <w:szCs w:val="24"/>
        </w:rPr>
      </w:pPr>
    </w:p>
    <w:p w:rsidR="00F53F2E" w:rsidRPr="00396695" w:rsidRDefault="00F53F2E" w:rsidP="00473DB7">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取り組む」とは、商工会の助言</w:t>
      </w:r>
      <w:r w:rsidR="009049B2" w:rsidRPr="00396695">
        <w:rPr>
          <w:rFonts w:ascii="ＭＳ ゴシック" w:eastAsia="ＭＳ ゴシック" w:hAnsi="ＭＳ ゴシック" w:hint="eastAsia"/>
          <w:sz w:val="24"/>
          <w:szCs w:val="24"/>
        </w:rPr>
        <w:t>、指導、融資斡旋等の</w:t>
      </w:r>
      <w:r w:rsidR="00F13916" w:rsidRPr="00396695">
        <w:rPr>
          <w:rFonts w:ascii="ＭＳ ゴシック" w:eastAsia="ＭＳ ゴシック" w:hAnsi="ＭＳ ゴシック" w:hint="eastAsia"/>
          <w:sz w:val="24"/>
          <w:szCs w:val="24"/>
        </w:rPr>
        <w:t>支援</w:t>
      </w:r>
      <w:r w:rsidRPr="00396695">
        <w:rPr>
          <w:rFonts w:ascii="ＭＳ ゴシック" w:eastAsia="ＭＳ ゴシック" w:hAnsi="ＭＳ ゴシック" w:hint="eastAsia"/>
          <w:sz w:val="24"/>
          <w:szCs w:val="24"/>
        </w:rPr>
        <w:t>を受けながら事業を実施することです。</w:t>
      </w:r>
    </w:p>
    <w:p w:rsidR="00F53F2E" w:rsidRPr="00396695" w:rsidRDefault="00F53F2E"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w:t>
      </w:r>
      <w:r w:rsidR="00033EBD" w:rsidRPr="00396695">
        <w:rPr>
          <w:rFonts w:ascii="ＭＳ ゴシック" w:eastAsia="ＭＳ ゴシック" w:hAnsi="ＭＳ ゴシック" w:hint="eastAsia"/>
          <w:sz w:val="24"/>
          <w:szCs w:val="24"/>
        </w:rPr>
        <w:t>以下に該当する事業を行うものではないこと。</w:t>
      </w:r>
    </w:p>
    <w:p w:rsidR="00F53F2E" w:rsidRPr="00396695" w:rsidRDefault="00F53F2E" w:rsidP="009D7EB0">
      <w:pPr>
        <w:rPr>
          <w:rFonts w:ascii="ＭＳ ゴシック" w:eastAsia="ＭＳ ゴシック" w:hAnsi="ＭＳ ゴシック"/>
          <w:sz w:val="24"/>
          <w:szCs w:val="24"/>
        </w:rPr>
      </w:pP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国（独立行政法人を含む）</w:t>
      </w:r>
      <w:r w:rsidR="00605BC3">
        <w:rPr>
          <w:rFonts w:ascii="ＭＳ ゴシック" w:eastAsia="ＭＳ ゴシック" w:hAnsi="ＭＳ ゴシック" w:hint="eastAsia"/>
          <w:sz w:val="24"/>
          <w:szCs w:val="24"/>
        </w:rPr>
        <w:t>等</w:t>
      </w:r>
      <w:r w:rsidRPr="00396695">
        <w:rPr>
          <w:rFonts w:ascii="ＭＳ ゴシック" w:eastAsia="ＭＳ ゴシック" w:hAnsi="ＭＳ ゴシック" w:hint="eastAsia"/>
          <w:sz w:val="24"/>
          <w:szCs w:val="24"/>
        </w:rPr>
        <w:t>の他の補助金、助成金を活用する事業</w:t>
      </w:r>
    </w:p>
    <w:p w:rsidR="00E90A5B" w:rsidRDefault="00033EBD" w:rsidP="00033EBD">
      <w:pPr>
        <w:ind w:left="480" w:hangingChars="200" w:hanging="480"/>
        <w:rPr>
          <w:sz w:val="24"/>
          <w:szCs w:val="24"/>
        </w:rPr>
      </w:pPr>
      <w:r w:rsidRPr="00396695">
        <w:rPr>
          <w:rFonts w:hint="eastAsia"/>
          <w:sz w:val="24"/>
          <w:szCs w:val="24"/>
        </w:rPr>
        <w:t xml:space="preserve">　　　　　例）本事業期間内に、同一の内容で国（独立行政法人を含む）</w:t>
      </w:r>
      <w:r w:rsidR="00E90A5B">
        <w:rPr>
          <w:rFonts w:hint="eastAsia"/>
          <w:sz w:val="24"/>
          <w:szCs w:val="24"/>
        </w:rPr>
        <w:t>又は</w:t>
      </w:r>
    </w:p>
    <w:p w:rsidR="00E90A5B" w:rsidRDefault="00E90A5B" w:rsidP="00E90A5B">
      <w:pPr>
        <w:ind w:left="480" w:hangingChars="200" w:hanging="480"/>
        <w:rPr>
          <w:sz w:val="24"/>
          <w:szCs w:val="24"/>
        </w:rPr>
      </w:pPr>
      <w:r>
        <w:rPr>
          <w:rFonts w:hint="eastAsia"/>
          <w:sz w:val="24"/>
          <w:szCs w:val="24"/>
        </w:rPr>
        <w:t xml:space="preserve">　　　　　地方自治体</w:t>
      </w:r>
      <w:r w:rsidR="00033EBD" w:rsidRPr="00396695">
        <w:rPr>
          <w:rFonts w:hint="eastAsia"/>
          <w:sz w:val="24"/>
          <w:szCs w:val="24"/>
        </w:rPr>
        <w:t>の他の補助金、助成金の交付を受けている、または受け</w:t>
      </w:r>
    </w:p>
    <w:p w:rsidR="00033EBD" w:rsidRPr="00396695" w:rsidRDefault="00E90A5B" w:rsidP="00E90A5B">
      <w:pPr>
        <w:ind w:left="480" w:hangingChars="200" w:hanging="480"/>
        <w:rPr>
          <w:sz w:val="24"/>
          <w:szCs w:val="24"/>
        </w:rPr>
      </w:pPr>
      <w:r>
        <w:rPr>
          <w:rFonts w:hint="eastAsia"/>
          <w:sz w:val="24"/>
          <w:szCs w:val="24"/>
        </w:rPr>
        <w:t xml:space="preserve">　　　　　</w:t>
      </w:r>
      <w:r w:rsidR="00033EBD" w:rsidRPr="00396695">
        <w:rPr>
          <w:rFonts w:hint="eastAsia"/>
          <w:sz w:val="24"/>
          <w:szCs w:val="24"/>
        </w:rPr>
        <w:t>ることが決まっている事業</w:t>
      </w:r>
    </w:p>
    <w:p w:rsidR="00F53F2E" w:rsidRPr="00396695" w:rsidRDefault="00F53F2E" w:rsidP="00033EBD">
      <w:pPr>
        <w:ind w:left="720" w:hangingChars="300" w:hanging="720"/>
        <w:rPr>
          <w:rFonts w:ascii="ＭＳ ゴシック" w:eastAsia="ＭＳ ゴシック" w:hAnsi="ＭＳ ゴシック"/>
          <w:sz w:val="24"/>
          <w:szCs w:val="24"/>
        </w:rPr>
      </w:pPr>
    </w:p>
    <w:p w:rsidR="00033EBD" w:rsidRPr="00396695" w:rsidRDefault="00033EBD" w:rsidP="00381EA5">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本事業の完了後、概ね１年以内に売上げ</w:t>
      </w:r>
      <w:r w:rsidR="00381EA5" w:rsidRPr="00396695">
        <w:rPr>
          <w:rFonts w:ascii="ＭＳ ゴシック" w:eastAsia="ＭＳ ゴシック" w:hAnsi="ＭＳ ゴシック" w:hint="eastAsia"/>
          <w:sz w:val="24"/>
          <w:szCs w:val="24"/>
        </w:rPr>
        <w:t>に</w:t>
      </w:r>
      <w:r w:rsidR="00323471" w:rsidRPr="00396695">
        <w:rPr>
          <w:rFonts w:ascii="ＭＳ ゴシック" w:eastAsia="ＭＳ ゴシック" w:hAnsi="ＭＳ ゴシック" w:hint="eastAsia"/>
          <w:sz w:val="24"/>
          <w:szCs w:val="24"/>
        </w:rPr>
        <w:t>つながる</w:t>
      </w:r>
      <w:r w:rsidR="00381EA5" w:rsidRPr="00396695">
        <w:rPr>
          <w:rFonts w:ascii="ＭＳ ゴシック" w:eastAsia="ＭＳ ゴシック" w:hAnsi="ＭＳ ゴシック" w:hint="eastAsia"/>
          <w:sz w:val="24"/>
          <w:szCs w:val="24"/>
        </w:rPr>
        <w:t>ことが</w:t>
      </w:r>
      <w:r w:rsidRPr="00396695">
        <w:rPr>
          <w:rFonts w:ascii="ＭＳ ゴシック" w:eastAsia="ＭＳ ゴシック" w:hAnsi="ＭＳ ゴシック" w:hint="eastAsia"/>
          <w:sz w:val="24"/>
          <w:szCs w:val="24"/>
        </w:rPr>
        <w:t>見込まれない事業</w:t>
      </w:r>
    </w:p>
    <w:p w:rsidR="00033EBD" w:rsidRPr="00396695" w:rsidRDefault="00033EBD" w:rsidP="009D7EB0">
      <w:pPr>
        <w:rPr>
          <w:sz w:val="24"/>
          <w:szCs w:val="24"/>
        </w:rPr>
      </w:pPr>
      <w:r w:rsidRPr="00396695">
        <w:rPr>
          <w:rFonts w:hint="eastAsia"/>
          <w:sz w:val="24"/>
          <w:szCs w:val="24"/>
        </w:rPr>
        <w:t xml:space="preserve">　　　　　例）機械を導入して試作品開発を行うのみであり、販売の見込みが</w:t>
      </w:r>
    </w:p>
    <w:p w:rsidR="00F53F2E" w:rsidRPr="00396695" w:rsidRDefault="00033EBD" w:rsidP="00396695">
      <w:pPr>
        <w:ind w:firstLineChars="600" w:firstLine="1440"/>
        <w:rPr>
          <w:sz w:val="24"/>
          <w:szCs w:val="24"/>
        </w:rPr>
      </w:pPr>
      <w:r w:rsidRPr="00396695">
        <w:rPr>
          <w:rFonts w:hint="eastAsia"/>
          <w:sz w:val="24"/>
          <w:szCs w:val="24"/>
        </w:rPr>
        <w:t>想定されていない事業</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事業内容が射幸心をそそるおそれがあること、または公の秩序もしく</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は善良の風俗を害することとなるおそれがあるもの、公的な支援を行う</w:t>
      </w:r>
    </w:p>
    <w:p w:rsidR="00033EBD" w:rsidRPr="00396695" w:rsidRDefault="00033EBD" w:rsidP="00033EB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ことが適当でないと認められるもの</w:t>
      </w:r>
    </w:p>
    <w:p w:rsidR="00033EBD" w:rsidRPr="00396695" w:rsidRDefault="00033EBD" w:rsidP="009D7EB0">
      <w:pPr>
        <w:rPr>
          <w:sz w:val="24"/>
          <w:szCs w:val="24"/>
        </w:rPr>
      </w:pPr>
      <w:r w:rsidRPr="00396695">
        <w:rPr>
          <w:rFonts w:hint="eastAsia"/>
          <w:sz w:val="24"/>
          <w:szCs w:val="24"/>
        </w:rPr>
        <w:t xml:space="preserve">　　　　　例）風俗営業等の規制及び業務の適正化等に関する法律第２条にお</w:t>
      </w:r>
    </w:p>
    <w:p w:rsidR="00033EBD" w:rsidRPr="00396695" w:rsidRDefault="00033EBD" w:rsidP="00033EBD">
      <w:pPr>
        <w:ind w:firstLineChars="600" w:firstLine="1440"/>
        <w:rPr>
          <w:sz w:val="24"/>
          <w:szCs w:val="24"/>
        </w:rPr>
      </w:pPr>
      <w:r w:rsidRPr="00396695">
        <w:rPr>
          <w:rFonts w:hint="eastAsia"/>
          <w:sz w:val="24"/>
          <w:szCs w:val="24"/>
        </w:rPr>
        <w:t>いて規定する風俗営業</w:t>
      </w:r>
    </w:p>
    <w:p w:rsidR="0023413E" w:rsidRPr="00396695" w:rsidRDefault="0023413E" w:rsidP="009D7EB0">
      <w:pPr>
        <w:rPr>
          <w:sz w:val="24"/>
          <w:szCs w:val="24"/>
        </w:rPr>
      </w:pPr>
    </w:p>
    <w:p w:rsidR="00033EBD" w:rsidRPr="00396695" w:rsidRDefault="00381EA5"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４</w:t>
      </w:r>
      <w:r w:rsidR="00033EBD" w:rsidRPr="00396695">
        <w:rPr>
          <w:rFonts w:ascii="ＭＳ ゴシック" w:eastAsia="ＭＳ ゴシック" w:hAnsi="ＭＳ ゴシック" w:hint="eastAsia"/>
          <w:b/>
          <w:sz w:val="24"/>
          <w:szCs w:val="24"/>
          <w:bdr w:val="single" w:sz="4" w:space="0" w:color="auto"/>
        </w:rPr>
        <w:t>．補助対象経費</w:t>
      </w:r>
    </w:p>
    <w:p w:rsidR="00033EBD" w:rsidRPr="00396695" w:rsidRDefault="00033EBD" w:rsidP="009D7EB0">
      <w:pPr>
        <w:rPr>
          <w:rFonts w:ascii="ＭＳ ゴシック" w:eastAsia="ＭＳ ゴシック" w:hAnsi="ＭＳ ゴシック"/>
          <w:sz w:val="24"/>
          <w:szCs w:val="24"/>
        </w:rPr>
      </w:pPr>
    </w:p>
    <w:p w:rsidR="00033EBD" w:rsidRPr="00396695" w:rsidRDefault="00396695" w:rsidP="0039669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33EBD" w:rsidRPr="00396695">
        <w:rPr>
          <w:rFonts w:ascii="ＭＳ ゴシック" w:eastAsia="ＭＳ ゴシック" w:hAnsi="ＭＳ ゴシック" w:hint="eastAsia"/>
          <w:sz w:val="24"/>
          <w:szCs w:val="24"/>
        </w:rPr>
        <w:t>補助対象となる経費は、次の①～③の条件をすべて満たすものとなります。</w:t>
      </w:r>
    </w:p>
    <w:tbl>
      <w:tblPr>
        <w:tblStyle w:val="a3"/>
        <w:tblW w:w="0" w:type="auto"/>
        <w:tblInd w:w="817" w:type="dxa"/>
        <w:tblLook w:val="04A0"/>
      </w:tblPr>
      <w:tblGrid>
        <w:gridCol w:w="7885"/>
      </w:tblGrid>
      <w:tr w:rsidR="00396695" w:rsidRPr="00396695" w:rsidTr="00033EBD">
        <w:tc>
          <w:tcPr>
            <w:tcW w:w="7885" w:type="dxa"/>
          </w:tcPr>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　使用目的が本事業の遂行に必要なものと明確に特定できる経費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交付決定日以降に発生した経費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　証拠資料等によって金額が確認できる経費</w:t>
            </w:r>
          </w:p>
        </w:tc>
      </w:tr>
    </w:tbl>
    <w:p w:rsidR="00033EBD" w:rsidRPr="00396695" w:rsidRDefault="00033EBD" w:rsidP="009D7EB0">
      <w:pPr>
        <w:rPr>
          <w:rFonts w:ascii="ＭＳ ゴシック" w:eastAsia="ＭＳ ゴシック" w:hAnsi="ＭＳ ゴシック"/>
          <w:sz w:val="24"/>
          <w:szCs w:val="24"/>
        </w:rPr>
      </w:pPr>
    </w:p>
    <w:p w:rsidR="00090D52"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（２）補助対象となる経費は次に掲げる経費であり、これ以外の経費は本事業</w:t>
      </w:r>
    </w:p>
    <w:p w:rsidR="000A33AA" w:rsidRPr="00396695" w:rsidRDefault="00033EBD" w:rsidP="00090D52">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の補助対象外となります。また、</w:t>
      </w:r>
      <w:r w:rsidR="00090D52" w:rsidRPr="00396695">
        <w:rPr>
          <w:rFonts w:ascii="ＭＳ ゴシック" w:eastAsia="ＭＳ ゴシック" w:hAnsi="ＭＳ ゴシック" w:hint="eastAsia"/>
          <w:sz w:val="24"/>
          <w:szCs w:val="24"/>
        </w:rPr>
        <w:t>補助金の額は、補助対象経費に補助率を</w:t>
      </w:r>
    </w:p>
    <w:p w:rsidR="00033EBD" w:rsidRPr="00376F7A" w:rsidRDefault="00090D52" w:rsidP="00090D52">
      <w:pPr>
        <w:ind w:firstLineChars="200" w:firstLine="480"/>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乗じて得た額の合計額となります。</w:t>
      </w:r>
    </w:p>
    <w:tbl>
      <w:tblPr>
        <w:tblStyle w:val="a3"/>
        <w:tblW w:w="0" w:type="auto"/>
        <w:tblInd w:w="1364" w:type="dxa"/>
        <w:tblLook w:val="04A0"/>
      </w:tblPr>
      <w:tblGrid>
        <w:gridCol w:w="2901"/>
        <w:gridCol w:w="2901"/>
      </w:tblGrid>
      <w:tr w:rsidR="000A33AA" w:rsidRPr="001E4553" w:rsidTr="00013011">
        <w:tc>
          <w:tcPr>
            <w:tcW w:w="5802" w:type="dxa"/>
            <w:gridSpan w:val="2"/>
            <w:shd w:val="clear" w:color="auto" w:fill="C4BC96" w:themeFill="background2" w:themeFillShade="BF"/>
          </w:tcPr>
          <w:p w:rsidR="000A33AA" w:rsidRPr="001E4553" w:rsidRDefault="000A33AA" w:rsidP="00376F7A">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経費内容</w:t>
            </w:r>
          </w:p>
        </w:tc>
      </w:tr>
      <w:tr w:rsidR="000A33AA" w:rsidRPr="001E4553" w:rsidTr="00013011">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A4B4A" w:rsidRPr="00B15F2F">
              <w:rPr>
                <w:rFonts w:ascii="ＭＳ ゴシック" w:eastAsia="ＭＳ ゴシック" w:hAnsi="ＭＳ ゴシック" w:hint="eastAsia"/>
                <w:sz w:val="24"/>
                <w:szCs w:val="24"/>
              </w:rPr>
              <w:t>機械装置等費</w:t>
            </w:r>
          </w:p>
        </w:tc>
        <w:tc>
          <w:tcPr>
            <w:tcW w:w="2901" w:type="dxa"/>
          </w:tcPr>
          <w:p w:rsidR="000A33AA" w:rsidRPr="00B15F2F" w:rsidDel="00A63ECA"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⑦雑役務費</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15F2F">
              <w:rPr>
                <w:rFonts w:ascii="ＭＳ ゴシック" w:eastAsia="ＭＳ ゴシック" w:hAnsi="ＭＳ ゴシック" w:hint="eastAsia"/>
                <w:sz w:val="24"/>
                <w:szCs w:val="24"/>
              </w:rPr>
              <w:t>広報費</w:t>
            </w:r>
          </w:p>
        </w:tc>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⑧借料</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Pr="00B15F2F">
              <w:rPr>
                <w:rFonts w:ascii="ＭＳ ゴシック" w:eastAsia="ＭＳ ゴシック" w:hAnsi="ＭＳ ゴシック" w:hint="eastAsia"/>
                <w:sz w:val="24"/>
                <w:szCs w:val="24"/>
              </w:rPr>
              <w:t>展示会等出展費</w:t>
            </w:r>
          </w:p>
        </w:tc>
        <w:tc>
          <w:tcPr>
            <w:tcW w:w="2901" w:type="dxa"/>
          </w:tcPr>
          <w:p w:rsidR="00B35DAD" w:rsidRPr="00B35DAD" w:rsidRDefault="00B35DAD" w:rsidP="00B15F2F">
            <w:pPr>
              <w:rPr>
                <w:rFonts w:ascii="ＭＳ ゴシック" w:eastAsia="ＭＳ ゴシック" w:hAnsi="ＭＳ ゴシック"/>
                <w:sz w:val="24"/>
                <w:szCs w:val="24"/>
              </w:rPr>
            </w:pPr>
            <w:r w:rsidRPr="00B35DAD">
              <w:rPr>
                <w:rFonts w:ascii="ＭＳ ゴシック" w:eastAsia="ＭＳ ゴシック" w:hAnsi="ＭＳ ゴシック" w:hint="eastAsia"/>
                <w:sz w:val="24"/>
                <w:szCs w:val="24"/>
              </w:rPr>
              <w:t>⑨</w:t>
            </w:r>
            <w:r w:rsidR="00B15F2F">
              <w:rPr>
                <w:rFonts w:ascii="ＭＳ ゴシック" w:eastAsia="ＭＳ ゴシック" w:hAnsi="ＭＳ ゴシック" w:hint="eastAsia"/>
                <w:sz w:val="24"/>
                <w:szCs w:val="24"/>
              </w:rPr>
              <w:t>専門家謝金</w:t>
            </w:r>
          </w:p>
        </w:tc>
      </w:tr>
      <w:tr w:rsidR="000A33AA" w:rsidRPr="001E4553" w:rsidTr="00013011">
        <w:tc>
          <w:tcPr>
            <w:tcW w:w="2901" w:type="dxa"/>
          </w:tcPr>
          <w:p w:rsidR="000A33AA" w:rsidRPr="00013011" w:rsidRDefault="000A33AA" w:rsidP="00E278A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④</w:t>
            </w:r>
            <w:r w:rsidR="00B15F2F" w:rsidRPr="00EA4B4A">
              <w:rPr>
                <w:rFonts w:ascii="ＭＳ ゴシック" w:eastAsia="ＭＳ ゴシック" w:hAnsi="ＭＳ ゴシック" w:hint="eastAsia"/>
                <w:sz w:val="24"/>
                <w:szCs w:val="24"/>
              </w:rPr>
              <w:t>旅費</w:t>
            </w:r>
          </w:p>
        </w:tc>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⑩専門家旅費</w:t>
            </w:r>
          </w:p>
        </w:tc>
      </w:tr>
      <w:tr w:rsidR="000A33AA" w:rsidRPr="001E4553" w:rsidTr="00013011">
        <w:tc>
          <w:tcPr>
            <w:tcW w:w="2901" w:type="dxa"/>
          </w:tcPr>
          <w:p w:rsidR="000A33AA" w:rsidRPr="00013011" w:rsidRDefault="000A33AA" w:rsidP="00B15F2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⑤</w:t>
            </w:r>
            <w:r w:rsidR="00B15F2F">
              <w:rPr>
                <w:rFonts w:ascii="ＭＳ ゴシック" w:eastAsia="ＭＳ ゴシック" w:hAnsi="ＭＳ ゴシック" w:hint="eastAsia"/>
                <w:sz w:val="24"/>
                <w:szCs w:val="24"/>
              </w:rPr>
              <w:t>開発費</w:t>
            </w:r>
          </w:p>
        </w:tc>
        <w:tc>
          <w:tcPr>
            <w:tcW w:w="2901" w:type="dxa"/>
          </w:tcPr>
          <w:p w:rsidR="000A33AA" w:rsidRPr="00B15F2F" w:rsidRDefault="00B752B6"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⑪委託</w:t>
            </w:r>
            <w:r w:rsidR="00B15F2F">
              <w:rPr>
                <w:rFonts w:ascii="ＭＳ ゴシック" w:eastAsia="ＭＳ ゴシック" w:hAnsi="ＭＳ ゴシック" w:hint="eastAsia"/>
                <w:sz w:val="24"/>
                <w:szCs w:val="24"/>
              </w:rPr>
              <w:t>費</w:t>
            </w:r>
          </w:p>
        </w:tc>
      </w:tr>
      <w:tr w:rsidR="000A33AA" w:rsidRPr="001E4553" w:rsidTr="00013011">
        <w:tc>
          <w:tcPr>
            <w:tcW w:w="2901" w:type="dxa"/>
          </w:tcPr>
          <w:p w:rsidR="000A33AA" w:rsidRPr="00013011" w:rsidRDefault="00B15F2F" w:rsidP="00E278AF">
            <w:pPr>
              <w:rPr>
                <w:rFonts w:ascii="ＭＳ ゴシック" w:eastAsia="ＭＳ ゴシック" w:hAnsi="ＭＳ ゴシック"/>
                <w:sz w:val="24"/>
                <w:szCs w:val="24"/>
              </w:rPr>
            </w:pPr>
            <w:r>
              <w:rPr>
                <w:rFonts w:ascii="ＭＳ ゴシック" w:eastAsia="ＭＳ ゴシック" w:hAnsi="ＭＳ ゴシック" w:hint="eastAsia"/>
                <w:sz w:val="24"/>
                <w:szCs w:val="24"/>
              </w:rPr>
              <w:t>⑥資料購入費</w:t>
            </w:r>
          </w:p>
        </w:tc>
        <w:tc>
          <w:tcPr>
            <w:tcW w:w="2901" w:type="dxa"/>
          </w:tcPr>
          <w:p w:rsidR="000A33AA" w:rsidRPr="00013011" w:rsidRDefault="00B35DAD" w:rsidP="00B35DAD">
            <w:pPr>
              <w:rPr>
                <w:rFonts w:ascii="ＭＳ ゴシック" w:eastAsia="ＭＳ ゴシック" w:hAnsi="ＭＳ ゴシック"/>
                <w:sz w:val="24"/>
                <w:szCs w:val="24"/>
              </w:rPr>
            </w:pPr>
            <w:r>
              <w:rPr>
                <w:rFonts w:ascii="ＭＳ ゴシック" w:eastAsia="ＭＳ ゴシック" w:hAnsi="ＭＳ ゴシック" w:hint="eastAsia"/>
                <w:sz w:val="24"/>
                <w:szCs w:val="24"/>
              </w:rPr>
              <w:t>⑫</w:t>
            </w:r>
            <w:r w:rsidR="00A25EA0">
              <w:rPr>
                <w:rFonts w:ascii="ＭＳ ゴシック" w:eastAsia="ＭＳ ゴシック" w:hAnsi="ＭＳ ゴシック" w:hint="eastAsia"/>
                <w:sz w:val="24"/>
                <w:szCs w:val="24"/>
              </w:rPr>
              <w:t>外注費</w:t>
            </w:r>
          </w:p>
        </w:tc>
      </w:tr>
    </w:tbl>
    <w:p w:rsidR="000A33AA" w:rsidRPr="00396695" w:rsidRDefault="000A33AA" w:rsidP="009D7EB0">
      <w:pPr>
        <w:rPr>
          <w:rFonts w:ascii="ＭＳ ゴシック" w:eastAsia="ＭＳ ゴシック" w:hAnsi="ＭＳ ゴシック"/>
          <w:sz w:val="24"/>
          <w:szCs w:val="24"/>
        </w:rPr>
      </w:pPr>
    </w:p>
    <w:p w:rsidR="000121E5" w:rsidRPr="00396695" w:rsidRDefault="000A33AA" w:rsidP="009D7EB0">
      <w:pPr>
        <w:rPr>
          <w:rFonts w:asciiTheme="majorEastAsia" w:eastAsiaTheme="majorEastAsia" w:hAnsiTheme="majorEastAsia"/>
          <w:b/>
          <w:sz w:val="24"/>
          <w:szCs w:val="24"/>
        </w:rPr>
      </w:pPr>
      <w:r w:rsidRPr="00396695">
        <w:rPr>
          <w:rFonts w:asciiTheme="majorEastAsia" w:eastAsiaTheme="majorEastAsia" w:hAnsiTheme="majorEastAsia" w:hint="eastAsia"/>
          <w:b/>
          <w:sz w:val="24"/>
          <w:szCs w:val="24"/>
        </w:rPr>
        <w:t>【各費目の説明】</w:t>
      </w: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①機械装置等費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事業の遂行に必要な機械装置等の購入に要する経費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・本事業を実施するにあたって必要な機械装置等の購入に要する経費が補助対</w:t>
      </w:r>
    </w:p>
    <w:p w:rsidR="00EA4B4A" w:rsidRPr="00396695" w:rsidRDefault="00EA4B4A" w:rsidP="00EA4B4A">
      <w:pPr>
        <w:rPr>
          <w:sz w:val="24"/>
          <w:szCs w:val="24"/>
        </w:rPr>
      </w:pPr>
      <w:r w:rsidRPr="00396695">
        <w:rPr>
          <w:rFonts w:hint="eastAsia"/>
          <w:sz w:val="24"/>
          <w:szCs w:val="24"/>
        </w:rPr>
        <w:t xml:space="preserve">　象となります。通常の生産活動のための設備投資の費用は補助対象となりま</w:t>
      </w:r>
    </w:p>
    <w:p w:rsidR="00EA4B4A" w:rsidRPr="00396695" w:rsidRDefault="00EA4B4A" w:rsidP="00EA4B4A">
      <w:pPr>
        <w:ind w:firstLineChars="100" w:firstLine="240"/>
        <w:rPr>
          <w:sz w:val="24"/>
          <w:szCs w:val="24"/>
        </w:rPr>
      </w:pPr>
      <w:r w:rsidRPr="00396695">
        <w:rPr>
          <w:rFonts w:hint="eastAsia"/>
          <w:sz w:val="24"/>
          <w:szCs w:val="24"/>
        </w:rPr>
        <w:t>せん。</w:t>
      </w:r>
    </w:p>
    <w:p w:rsidR="00EA4B4A" w:rsidRPr="00396695" w:rsidRDefault="00EA4B4A" w:rsidP="00EA4B4A">
      <w:pPr>
        <w:rPr>
          <w:sz w:val="24"/>
          <w:szCs w:val="24"/>
        </w:rPr>
      </w:pPr>
      <w:r w:rsidRPr="00396695">
        <w:rPr>
          <w:rFonts w:hint="eastAsia"/>
          <w:sz w:val="24"/>
          <w:szCs w:val="24"/>
        </w:rPr>
        <w:t>・単価が５０万円（税抜き）以上の機械装置等は補助対象となりません。また、</w:t>
      </w:r>
    </w:p>
    <w:p w:rsidR="00EA4B4A" w:rsidRPr="00396695" w:rsidRDefault="00EA4B4A" w:rsidP="00EA4B4A">
      <w:pPr>
        <w:ind w:firstLineChars="100" w:firstLine="240"/>
        <w:rPr>
          <w:sz w:val="24"/>
          <w:szCs w:val="24"/>
        </w:rPr>
      </w:pPr>
      <w:r w:rsidRPr="00396695">
        <w:rPr>
          <w:rFonts w:hint="eastAsia"/>
          <w:sz w:val="24"/>
          <w:szCs w:val="24"/>
        </w:rPr>
        <w:t>単価が５０万円（税抜き）を超える機械装置等を単価が５０万円（税抜き）</w:t>
      </w:r>
    </w:p>
    <w:p w:rsidR="00EA4B4A" w:rsidRPr="00396695" w:rsidRDefault="00EA4B4A" w:rsidP="00EA4B4A">
      <w:pPr>
        <w:ind w:firstLineChars="100" w:firstLine="240"/>
        <w:rPr>
          <w:sz w:val="24"/>
          <w:szCs w:val="24"/>
        </w:rPr>
      </w:pPr>
      <w:r w:rsidRPr="00396695">
        <w:rPr>
          <w:rFonts w:hint="eastAsia"/>
          <w:sz w:val="24"/>
          <w:szCs w:val="24"/>
        </w:rPr>
        <w:t>未満になるように分割して取得した場合は、その機械装置等の全体が補助対</w:t>
      </w:r>
    </w:p>
    <w:p w:rsidR="00EA4B4A" w:rsidRPr="00396695" w:rsidRDefault="00EA4B4A" w:rsidP="00EA4B4A">
      <w:pPr>
        <w:ind w:firstLineChars="100" w:firstLine="240"/>
        <w:rPr>
          <w:sz w:val="24"/>
          <w:szCs w:val="24"/>
        </w:rPr>
      </w:pPr>
      <w:r w:rsidRPr="00396695">
        <w:rPr>
          <w:rFonts w:hint="eastAsia"/>
          <w:sz w:val="24"/>
          <w:szCs w:val="24"/>
        </w:rPr>
        <w:t>象外となります。</w:t>
      </w:r>
    </w:p>
    <w:p w:rsidR="00EA4B4A" w:rsidRPr="00396695" w:rsidRDefault="00EA4B4A" w:rsidP="00EA4B4A">
      <w:pPr>
        <w:rPr>
          <w:sz w:val="24"/>
          <w:szCs w:val="24"/>
        </w:rPr>
      </w:pPr>
      <w:r w:rsidRPr="00396695">
        <w:rPr>
          <w:rFonts w:hint="eastAsia"/>
          <w:sz w:val="24"/>
          <w:szCs w:val="24"/>
        </w:rPr>
        <w:t>・中古品、汎用性があり目的外使用になり得るもの（例：パソコン等）の購入</w:t>
      </w:r>
    </w:p>
    <w:p w:rsidR="00EA4B4A" w:rsidRPr="00396695" w:rsidRDefault="00EA4B4A" w:rsidP="00EA4B4A">
      <w:pPr>
        <w:ind w:firstLineChars="100" w:firstLine="240"/>
        <w:rPr>
          <w:sz w:val="24"/>
          <w:szCs w:val="24"/>
        </w:rPr>
      </w:pPr>
      <w:r w:rsidRPr="00396695">
        <w:rPr>
          <w:rFonts w:hint="eastAsia"/>
          <w:sz w:val="24"/>
          <w:szCs w:val="24"/>
        </w:rPr>
        <w:t>費用は補助対象外となります。</w:t>
      </w:r>
    </w:p>
    <w:p w:rsidR="00EA4B4A" w:rsidRPr="008D63C1" w:rsidRDefault="00EA4B4A" w:rsidP="009D7EB0">
      <w:pPr>
        <w:rPr>
          <w:rFonts w:asciiTheme="majorEastAsia" w:eastAsiaTheme="majorEastAsia" w:hAnsiTheme="majorEastAsia"/>
          <w:b/>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②広報費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パンフレット・ポスター・チラシ等を作成するため、および広報媒体等を</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活用するために支払われる経費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・補助事業計画における商品・サービスの広報を目的としたものが補助対象で</w:t>
      </w:r>
    </w:p>
    <w:p w:rsidR="00EA4B4A" w:rsidRPr="00396695" w:rsidRDefault="00EA4B4A" w:rsidP="00EA4B4A">
      <w:pPr>
        <w:ind w:firstLineChars="100" w:firstLine="240"/>
        <w:rPr>
          <w:sz w:val="24"/>
          <w:szCs w:val="24"/>
        </w:rPr>
      </w:pPr>
      <w:r w:rsidRPr="00396695">
        <w:rPr>
          <w:rFonts w:hint="eastAsia"/>
          <w:sz w:val="24"/>
          <w:szCs w:val="24"/>
        </w:rPr>
        <w:t>あり、単なる会社のＰＲや営業活動に活用される広報費は、補助対象となり</w:t>
      </w:r>
    </w:p>
    <w:p w:rsidR="00EA4B4A" w:rsidRPr="00396695" w:rsidRDefault="00EA4B4A" w:rsidP="00EA4B4A">
      <w:pPr>
        <w:ind w:firstLineChars="100" w:firstLine="240"/>
        <w:rPr>
          <w:sz w:val="24"/>
          <w:szCs w:val="24"/>
        </w:rPr>
      </w:pPr>
      <w:r w:rsidRPr="00396695">
        <w:rPr>
          <w:rFonts w:hint="eastAsia"/>
          <w:sz w:val="24"/>
          <w:szCs w:val="24"/>
        </w:rPr>
        <w:t>ません。</w:t>
      </w:r>
    </w:p>
    <w:p w:rsidR="00EA4B4A" w:rsidRPr="00396695" w:rsidRDefault="00EA4B4A" w:rsidP="00EA4B4A">
      <w:pPr>
        <w:ind w:left="240" w:hangingChars="100" w:hanging="240"/>
        <w:rPr>
          <w:sz w:val="24"/>
          <w:szCs w:val="24"/>
        </w:rPr>
      </w:pPr>
      <w:r w:rsidRPr="00396695">
        <w:rPr>
          <w:rFonts w:hint="eastAsia"/>
          <w:sz w:val="24"/>
          <w:szCs w:val="24"/>
        </w:rPr>
        <w:t>・補助事業に関連するホームページ作成（ネット販売システムの構築等）費用は補助対象となりますが、他者の構築するシステムの使用料等、直接の販売行為と関連した経費は補助対象となりません。</w:t>
      </w:r>
    </w:p>
    <w:p w:rsidR="00EA4B4A" w:rsidRPr="00396695" w:rsidRDefault="00EA4B4A" w:rsidP="00EA4B4A">
      <w:pPr>
        <w:ind w:firstLineChars="100" w:firstLine="240"/>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EA4B4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③展示会等出展費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新商品等を展示会等に出展または商談会に参加するために要する経費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・展示会出展の出展料等に加えて、関連する運搬費、通訳料・翻訳料も補助対</w:t>
      </w:r>
    </w:p>
    <w:p w:rsidR="00EA4B4A" w:rsidRPr="00396695" w:rsidRDefault="00EA4B4A" w:rsidP="00EA4B4A">
      <w:pPr>
        <w:ind w:firstLineChars="100" w:firstLine="240"/>
        <w:rPr>
          <w:sz w:val="24"/>
          <w:szCs w:val="24"/>
        </w:rPr>
      </w:pPr>
      <w:r w:rsidRPr="00396695">
        <w:rPr>
          <w:rFonts w:hint="eastAsia"/>
          <w:sz w:val="24"/>
          <w:szCs w:val="24"/>
        </w:rPr>
        <w:t>象となります。</w:t>
      </w:r>
    </w:p>
    <w:p w:rsidR="00EA4B4A" w:rsidRPr="00396695" w:rsidRDefault="00EA4B4A" w:rsidP="00EA4B4A">
      <w:pPr>
        <w:rPr>
          <w:sz w:val="24"/>
          <w:szCs w:val="24"/>
        </w:rPr>
      </w:pPr>
      <w:r w:rsidRPr="00396695">
        <w:rPr>
          <w:rFonts w:hint="eastAsia"/>
          <w:sz w:val="24"/>
          <w:szCs w:val="24"/>
        </w:rPr>
        <w:t>・展示会等の出展については、請求書の発行日や出展料等の支払日が交付決定</w:t>
      </w:r>
    </w:p>
    <w:p w:rsidR="00EA4B4A" w:rsidRPr="00396695" w:rsidRDefault="00EA4B4A" w:rsidP="00EA4B4A">
      <w:pPr>
        <w:ind w:firstLineChars="100" w:firstLine="240"/>
        <w:rPr>
          <w:sz w:val="24"/>
          <w:szCs w:val="24"/>
        </w:rPr>
      </w:pPr>
      <w:r w:rsidRPr="00396695">
        <w:rPr>
          <w:rFonts w:hint="eastAsia"/>
          <w:sz w:val="24"/>
          <w:szCs w:val="24"/>
        </w:rPr>
        <w:t>日以前となる場合は補助対象となりません。</w:t>
      </w:r>
    </w:p>
    <w:p w:rsidR="00EA4B4A" w:rsidRPr="00396695" w:rsidRDefault="00EA4B4A" w:rsidP="00EA4B4A">
      <w:pPr>
        <w:rPr>
          <w:sz w:val="24"/>
          <w:szCs w:val="24"/>
        </w:rPr>
      </w:pPr>
      <w:r w:rsidRPr="00396695">
        <w:rPr>
          <w:rFonts w:hint="eastAsia"/>
          <w:sz w:val="24"/>
          <w:szCs w:val="24"/>
        </w:rPr>
        <w:t>・販売のみを目的とし、販路開拓に繋がらないものは補助対象となりません。</w:t>
      </w:r>
    </w:p>
    <w:p w:rsidR="00EA4B4A" w:rsidRPr="00396695" w:rsidRDefault="00EA4B4A" w:rsidP="00EA4B4A">
      <w:pPr>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④旅費</w:t>
            </w:r>
          </w:p>
          <w:p w:rsidR="00EA4B4A" w:rsidRPr="00396695" w:rsidRDefault="00EA4B4A" w:rsidP="00323471">
            <w:pPr>
              <w:rPr>
                <w:rFonts w:ascii="ＭＳ ゴシック" w:eastAsia="ＭＳ ゴシック" w:hAnsi="ＭＳ ゴシック"/>
                <w:sz w:val="24"/>
                <w:szCs w:val="24"/>
              </w:rPr>
            </w:pPr>
            <w:r w:rsidRPr="00396695">
              <w:rPr>
                <w:rFonts w:asciiTheme="majorEastAsia" w:eastAsiaTheme="majorEastAsia" w:hAnsiTheme="majorEastAsia" w:hint="eastAsia"/>
                <w:sz w:val="24"/>
                <w:szCs w:val="24"/>
              </w:rPr>
              <w:t xml:space="preserve">　　事業の遂行に必要な</w:t>
            </w:r>
            <w:r w:rsidRPr="00396695">
              <w:rPr>
                <w:rFonts w:ascii="ＭＳ ゴシック" w:eastAsia="ＭＳ ゴシック" w:hAnsi="ＭＳ ゴシック" w:hint="eastAsia"/>
                <w:sz w:val="24"/>
                <w:szCs w:val="24"/>
              </w:rPr>
              <w:t>情報収集（単なる視察・セミナー等参加は除く）や各</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種調査を行うため、および販路開拓（展示会等の会場との往復を含む。）のた</w:t>
            </w:r>
          </w:p>
          <w:p w:rsidR="00EA4B4A" w:rsidRPr="00396695" w:rsidRDefault="00EA4B4A" w:rsidP="00323471">
            <w:pPr>
              <w:ind w:firstLineChars="100" w:firstLine="240"/>
              <w:rPr>
                <w:rFonts w:asciiTheme="majorEastAsia" w:eastAsiaTheme="majorEastAsia" w:hAnsiTheme="majorEastAsia"/>
                <w:sz w:val="24"/>
                <w:szCs w:val="24"/>
              </w:rPr>
            </w:pPr>
            <w:r w:rsidRPr="00396695">
              <w:rPr>
                <w:rFonts w:ascii="ＭＳ ゴシック" w:eastAsia="ＭＳ ゴシック" w:hAnsi="ＭＳ ゴシック" w:hint="eastAsia"/>
                <w:sz w:val="24"/>
                <w:szCs w:val="24"/>
              </w:rPr>
              <w:t>めの旅費</w:t>
            </w:r>
          </w:p>
        </w:tc>
      </w:tr>
    </w:tbl>
    <w:p w:rsidR="00EA4B4A" w:rsidRPr="00396695" w:rsidRDefault="00EA4B4A" w:rsidP="00EA4B4A">
      <w:pPr>
        <w:rPr>
          <w:rFonts w:asciiTheme="minorEastAsia" w:hAnsiTheme="minorEastAsia"/>
          <w:sz w:val="24"/>
          <w:szCs w:val="24"/>
        </w:rPr>
      </w:pP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・公共交通機関を用いた最も経済的および合理的な経路により算出された実費</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となります。旅費規程等を有していない場合は、国が定める旅費の支給基準</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により支出することとします。旅費の支給基準は、</w:t>
      </w:r>
      <w:r w:rsidRPr="00396695">
        <w:rPr>
          <w:rFonts w:asciiTheme="minorEastAsia" w:hAnsiTheme="minorEastAsia" w:hint="eastAsia"/>
          <w:sz w:val="24"/>
          <w:szCs w:val="24"/>
          <w:bdr w:val="single" w:sz="4" w:space="0" w:color="auto"/>
        </w:rPr>
        <w:t>参考３</w:t>
      </w:r>
      <w:r w:rsidRPr="00396695">
        <w:rPr>
          <w:rFonts w:asciiTheme="minorEastAsia" w:hAnsiTheme="minorEastAsia" w:hint="eastAsia"/>
          <w:sz w:val="24"/>
          <w:szCs w:val="24"/>
        </w:rPr>
        <w:t>（Ｐ</w:t>
      </w:r>
      <w:r w:rsidR="0052414C" w:rsidRPr="00396695">
        <w:rPr>
          <w:rFonts w:asciiTheme="minorEastAsia" w:hAnsiTheme="minorEastAsia" w:hint="eastAsia"/>
          <w:sz w:val="24"/>
          <w:szCs w:val="24"/>
        </w:rPr>
        <w:t>２</w:t>
      </w:r>
      <w:r w:rsidR="001B2A58">
        <w:rPr>
          <w:rFonts w:asciiTheme="minorEastAsia" w:hAnsiTheme="minorEastAsia" w:hint="eastAsia"/>
          <w:sz w:val="24"/>
          <w:szCs w:val="24"/>
        </w:rPr>
        <w:t>９</w:t>
      </w:r>
      <w:r w:rsidRPr="00396695">
        <w:rPr>
          <w:rFonts w:asciiTheme="minorEastAsia" w:hAnsiTheme="minorEastAsia" w:hint="eastAsia"/>
          <w:sz w:val="24"/>
          <w:szCs w:val="24"/>
        </w:rPr>
        <w:t>）を参照</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ください。</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・タクシー代、ガソリン代、高速道路通行料金、レンタカー代等の公共交通機</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関以外の利用による旅費は補助対象となりません。また、グリーン車、ビジ</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ネスクラス等の特別に付加された料金は補助対象となりません。</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・出張報告の作成等により、必要性が確認できるものが補助対象となります。</w:t>
      </w:r>
    </w:p>
    <w:p w:rsidR="00EA4B4A" w:rsidRDefault="00EA4B4A" w:rsidP="00EA4B4A">
      <w:pPr>
        <w:rPr>
          <w:sz w:val="24"/>
          <w:szCs w:val="24"/>
        </w:rPr>
      </w:pPr>
    </w:p>
    <w:p w:rsidR="008D63C1" w:rsidRDefault="008D63C1" w:rsidP="00EA4B4A">
      <w:pPr>
        <w:rPr>
          <w:sz w:val="24"/>
          <w:szCs w:val="24"/>
        </w:rPr>
      </w:pPr>
    </w:p>
    <w:p w:rsidR="00821503" w:rsidRDefault="00821503" w:rsidP="00EA4B4A">
      <w:pPr>
        <w:rPr>
          <w:sz w:val="24"/>
          <w:szCs w:val="24"/>
        </w:rPr>
      </w:pPr>
    </w:p>
    <w:p w:rsidR="008D63C1" w:rsidRPr="00396695" w:rsidRDefault="008D63C1" w:rsidP="00EA4B4A">
      <w:pPr>
        <w:rPr>
          <w:sz w:val="24"/>
          <w:szCs w:val="24"/>
        </w:rPr>
      </w:pPr>
    </w:p>
    <w:p w:rsidR="00EA4B4A" w:rsidRPr="00396695" w:rsidRDefault="00EA4B4A" w:rsidP="00EA4B4A">
      <w:pPr>
        <w:ind w:firstLineChars="100" w:firstLine="240"/>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⑤開発費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新商品の試作品開発にともなう原材料、設計、デザイン、製造、改良、加</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工するために支払われる経費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・購入する原材料等の数量は必要最小限にとどめ、補助事業終了時には使い切</w:t>
      </w:r>
    </w:p>
    <w:p w:rsidR="00EA4B4A" w:rsidRPr="00396695" w:rsidRDefault="00EA4B4A" w:rsidP="00EA4B4A">
      <w:pPr>
        <w:ind w:firstLineChars="100" w:firstLine="240"/>
        <w:rPr>
          <w:sz w:val="24"/>
          <w:szCs w:val="24"/>
        </w:rPr>
      </w:pPr>
      <w:r w:rsidRPr="00396695">
        <w:rPr>
          <w:rFonts w:hint="eastAsia"/>
          <w:sz w:val="24"/>
          <w:szCs w:val="24"/>
        </w:rPr>
        <w:t>ることを原則とします。補助事業終了時点での未使用残存品に相当する価格</w:t>
      </w:r>
    </w:p>
    <w:p w:rsidR="00EA4B4A" w:rsidRPr="00396695" w:rsidRDefault="00EA4B4A" w:rsidP="00EA4B4A">
      <w:pPr>
        <w:ind w:firstLineChars="100" w:firstLine="240"/>
        <w:rPr>
          <w:sz w:val="24"/>
          <w:szCs w:val="24"/>
        </w:rPr>
      </w:pPr>
      <w:r w:rsidRPr="00396695">
        <w:rPr>
          <w:rFonts w:hint="eastAsia"/>
          <w:sz w:val="24"/>
          <w:szCs w:val="24"/>
        </w:rPr>
        <w:t>は、補助対象となりません。</w:t>
      </w:r>
    </w:p>
    <w:p w:rsidR="00EA4B4A" w:rsidRPr="00396695" w:rsidRDefault="00EA4B4A" w:rsidP="00EA4B4A">
      <w:pPr>
        <w:rPr>
          <w:sz w:val="24"/>
          <w:szCs w:val="24"/>
        </w:rPr>
      </w:pPr>
      <w:r w:rsidRPr="00396695">
        <w:rPr>
          <w:rFonts w:hint="eastAsia"/>
          <w:sz w:val="24"/>
          <w:szCs w:val="24"/>
        </w:rPr>
        <w:t>・原材料費を補助対象経費として計上する場合は、受払簿（任意様式）を作成</w:t>
      </w:r>
    </w:p>
    <w:p w:rsidR="00EA4B4A" w:rsidRPr="00396695" w:rsidRDefault="00EA4B4A" w:rsidP="00EA4B4A">
      <w:pPr>
        <w:ind w:firstLineChars="100" w:firstLine="240"/>
        <w:rPr>
          <w:sz w:val="24"/>
          <w:szCs w:val="24"/>
        </w:rPr>
      </w:pPr>
      <w:r w:rsidRPr="00396695">
        <w:rPr>
          <w:rFonts w:hint="eastAsia"/>
          <w:sz w:val="24"/>
          <w:szCs w:val="24"/>
        </w:rPr>
        <w:t>し、その受け払いを明確にしておく必要があります。</w:t>
      </w:r>
    </w:p>
    <w:p w:rsidR="00EA4B4A" w:rsidRPr="00396695" w:rsidRDefault="00EA4B4A" w:rsidP="00EA4B4A">
      <w:pPr>
        <w:ind w:left="142" w:hangingChars="59" w:hanging="142"/>
        <w:rPr>
          <w:sz w:val="24"/>
          <w:szCs w:val="24"/>
        </w:rPr>
      </w:pPr>
      <w:r w:rsidRPr="00396695">
        <w:rPr>
          <w:rFonts w:hint="eastAsia"/>
          <w:sz w:val="24"/>
          <w:szCs w:val="24"/>
        </w:rPr>
        <w:t>・販売を目的とした製品、商品等の生産に係る経費は補助対象外となります。（試</w:t>
      </w:r>
    </w:p>
    <w:p w:rsidR="00EA4B4A" w:rsidRPr="00396695" w:rsidRDefault="00EA4B4A" w:rsidP="00EA4B4A">
      <w:pPr>
        <w:ind w:left="142"/>
        <w:rPr>
          <w:sz w:val="24"/>
          <w:szCs w:val="24"/>
        </w:rPr>
      </w:pPr>
      <w:r w:rsidRPr="00396695">
        <w:rPr>
          <w:rFonts w:hint="eastAsia"/>
          <w:sz w:val="24"/>
          <w:szCs w:val="24"/>
        </w:rPr>
        <w:t>作品の生産に必要な経費は対象となります。）</w:t>
      </w:r>
    </w:p>
    <w:p w:rsidR="00EA4B4A" w:rsidRPr="00396695" w:rsidRDefault="00EA4B4A" w:rsidP="00EA4B4A">
      <w:pPr>
        <w:ind w:left="1"/>
        <w:rPr>
          <w:sz w:val="24"/>
          <w:szCs w:val="24"/>
        </w:rPr>
      </w:pPr>
      <w:r w:rsidRPr="00396695">
        <w:rPr>
          <w:rFonts w:hint="eastAsia"/>
          <w:sz w:val="24"/>
          <w:szCs w:val="24"/>
        </w:rPr>
        <w:t>・また、汎用性があり目的外使用になり得るものの購入費は補助対象外となり</w:t>
      </w:r>
    </w:p>
    <w:p w:rsidR="00EA4B4A" w:rsidRPr="00396695" w:rsidRDefault="00EA4B4A" w:rsidP="00EA4B4A">
      <w:pPr>
        <w:ind w:left="1" w:firstLineChars="100" w:firstLine="240"/>
        <w:rPr>
          <w:sz w:val="24"/>
          <w:szCs w:val="24"/>
        </w:rPr>
      </w:pPr>
      <w:r w:rsidRPr="00396695">
        <w:rPr>
          <w:rFonts w:hint="eastAsia"/>
          <w:sz w:val="24"/>
          <w:szCs w:val="24"/>
        </w:rPr>
        <w:t>ます。</w:t>
      </w:r>
    </w:p>
    <w:p w:rsidR="00EA4B4A" w:rsidRPr="00396695" w:rsidRDefault="00EA4B4A" w:rsidP="00EA4B4A">
      <w:pPr>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⑥資料購入費</w:t>
            </w:r>
          </w:p>
          <w:p w:rsidR="00EA4B4A" w:rsidRPr="00396695" w:rsidRDefault="00EA4B4A" w:rsidP="00323471">
            <w:pPr>
              <w:rPr>
                <w:sz w:val="24"/>
                <w:szCs w:val="24"/>
              </w:rPr>
            </w:pPr>
            <w:r w:rsidRPr="00396695">
              <w:rPr>
                <w:rFonts w:ascii="ＭＳ ゴシック" w:eastAsia="ＭＳ ゴシック" w:hAnsi="ＭＳ ゴシック" w:hint="eastAsia"/>
                <w:sz w:val="24"/>
                <w:szCs w:val="24"/>
              </w:rPr>
              <w:t xml:space="preserve">　　事業遂行に必要不可欠な図書等を購入するために支払われる経費</w:t>
            </w:r>
          </w:p>
        </w:tc>
      </w:tr>
    </w:tbl>
    <w:p w:rsidR="00EA4B4A" w:rsidRPr="00396695" w:rsidRDefault="00EA4B4A" w:rsidP="00EA4B4A">
      <w:pPr>
        <w:ind w:firstLineChars="100" w:firstLine="240"/>
        <w:rPr>
          <w:sz w:val="24"/>
          <w:szCs w:val="24"/>
        </w:rPr>
      </w:pPr>
    </w:p>
    <w:p w:rsidR="00EA4B4A" w:rsidRPr="00396695" w:rsidRDefault="00EA4B4A" w:rsidP="00EA4B4A">
      <w:pPr>
        <w:rPr>
          <w:sz w:val="24"/>
          <w:szCs w:val="24"/>
        </w:rPr>
      </w:pPr>
      <w:r w:rsidRPr="00396695">
        <w:rPr>
          <w:rFonts w:hint="eastAsia"/>
          <w:sz w:val="24"/>
          <w:szCs w:val="24"/>
        </w:rPr>
        <w:t>・取得価格（消費税込）が１０万円未満のものに限ります。</w:t>
      </w:r>
    </w:p>
    <w:p w:rsidR="00EA4B4A" w:rsidRPr="00396695" w:rsidRDefault="00EA4B4A" w:rsidP="00EA4B4A">
      <w:pPr>
        <w:rPr>
          <w:sz w:val="24"/>
          <w:szCs w:val="24"/>
        </w:rPr>
      </w:pPr>
      <w:r w:rsidRPr="00396695">
        <w:rPr>
          <w:rFonts w:hint="eastAsia"/>
          <w:sz w:val="24"/>
          <w:szCs w:val="24"/>
        </w:rPr>
        <w:t>・購入する部数・冊数は１部を限度とします。</w:t>
      </w:r>
    </w:p>
    <w:p w:rsidR="00EA4B4A" w:rsidRPr="00396695" w:rsidRDefault="00EA4B4A" w:rsidP="00EA4B4A">
      <w:pPr>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⑦雑役務費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事業遂行に必要な業務・事務を補助するために臨時的に雇い入れた者のア</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ルバイト代、</w:t>
            </w:r>
            <w:r w:rsidR="00D51534" w:rsidRPr="00396695">
              <w:rPr>
                <w:rFonts w:ascii="ＭＳ ゴシック" w:eastAsia="ＭＳ ゴシック" w:hAnsi="ＭＳ ゴシック" w:hint="eastAsia"/>
                <w:sz w:val="24"/>
                <w:szCs w:val="24"/>
              </w:rPr>
              <w:t>派遣労働者の派遣料、</w:t>
            </w:r>
            <w:r w:rsidRPr="00396695">
              <w:rPr>
                <w:rFonts w:ascii="ＭＳ ゴシック" w:eastAsia="ＭＳ ゴシック" w:hAnsi="ＭＳ ゴシック" w:hint="eastAsia"/>
                <w:sz w:val="24"/>
                <w:szCs w:val="24"/>
              </w:rPr>
              <w:t>交通費として支払われる経費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・作業日報等の作成が必要となります。</w:t>
      </w:r>
    </w:p>
    <w:p w:rsidR="00EA4B4A" w:rsidRPr="00396695" w:rsidRDefault="00EA4B4A" w:rsidP="00EA4B4A">
      <w:pPr>
        <w:rPr>
          <w:sz w:val="24"/>
          <w:szCs w:val="24"/>
        </w:rPr>
      </w:pPr>
      <w:r w:rsidRPr="00396695">
        <w:rPr>
          <w:rFonts w:hint="eastAsia"/>
          <w:sz w:val="24"/>
          <w:szCs w:val="24"/>
        </w:rPr>
        <w:t>・臨時雇い入れとみなされない場合には、補助対象となりません。</w:t>
      </w:r>
    </w:p>
    <w:p w:rsidR="00EA4B4A" w:rsidRPr="00396695" w:rsidRDefault="00EA4B4A" w:rsidP="00EA4B4A">
      <w:pPr>
        <w:rPr>
          <w:sz w:val="24"/>
          <w:szCs w:val="24"/>
        </w:rPr>
      </w:pPr>
    </w:p>
    <w:tbl>
      <w:tblPr>
        <w:tblStyle w:val="a3"/>
        <w:tblW w:w="0" w:type="auto"/>
        <w:tblLook w:val="04A0"/>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⑧借料</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事業遂行に直接必要な機器・設備等のリース料・レンタル料として支払わ</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・借用のための見積書、契約書等が確認できるもので、本事業に要する経費の</w:t>
      </w:r>
    </w:p>
    <w:p w:rsidR="00EA4B4A" w:rsidRPr="00396695" w:rsidRDefault="00EA4B4A" w:rsidP="00EA4B4A">
      <w:pPr>
        <w:ind w:firstLineChars="100" w:firstLine="240"/>
        <w:rPr>
          <w:sz w:val="24"/>
          <w:szCs w:val="24"/>
        </w:rPr>
      </w:pPr>
      <w:r w:rsidRPr="00396695">
        <w:rPr>
          <w:rFonts w:hint="eastAsia"/>
          <w:sz w:val="24"/>
          <w:szCs w:val="24"/>
        </w:rPr>
        <w:t>みとなります。契約期間が補助事業期間を越える場合は、按分等の方式によ</w:t>
      </w:r>
    </w:p>
    <w:p w:rsidR="00EA4B4A" w:rsidRPr="00396695" w:rsidRDefault="00EA4B4A" w:rsidP="00EA4B4A">
      <w:pPr>
        <w:ind w:firstLineChars="100" w:firstLine="240"/>
        <w:rPr>
          <w:sz w:val="24"/>
          <w:szCs w:val="24"/>
        </w:rPr>
      </w:pPr>
      <w:r w:rsidRPr="00396695">
        <w:rPr>
          <w:rFonts w:hint="eastAsia"/>
          <w:sz w:val="24"/>
          <w:szCs w:val="24"/>
        </w:rPr>
        <w:t>り算出された補助事業期間分のみとなります。</w:t>
      </w:r>
    </w:p>
    <w:p w:rsidR="00EA4B4A" w:rsidRPr="00396695" w:rsidRDefault="00EA4B4A" w:rsidP="00EA4B4A">
      <w:pPr>
        <w:rPr>
          <w:sz w:val="24"/>
          <w:szCs w:val="24"/>
        </w:rPr>
      </w:pPr>
      <w:r w:rsidRPr="00396695">
        <w:rPr>
          <w:rFonts w:hint="eastAsia"/>
          <w:sz w:val="24"/>
          <w:szCs w:val="24"/>
        </w:rPr>
        <w:t>・自主事業など補助事業以外にも使用するもの、通常の生産活動のために使用</w:t>
      </w:r>
    </w:p>
    <w:p w:rsidR="00EA4B4A" w:rsidRPr="00396695" w:rsidRDefault="00EA4B4A" w:rsidP="00EA4B4A">
      <w:pPr>
        <w:ind w:firstLineChars="100" w:firstLine="240"/>
        <w:rPr>
          <w:sz w:val="24"/>
          <w:szCs w:val="24"/>
        </w:rPr>
      </w:pPr>
      <w:r w:rsidRPr="00396695">
        <w:rPr>
          <w:rFonts w:hint="eastAsia"/>
          <w:sz w:val="24"/>
          <w:szCs w:val="24"/>
        </w:rPr>
        <w:t>するものは補助対象外となります。</w:t>
      </w:r>
    </w:p>
    <w:p w:rsidR="00EA4B4A" w:rsidRPr="00396695" w:rsidRDefault="00EA4B4A" w:rsidP="00EA4B4A">
      <w:pPr>
        <w:rPr>
          <w:sz w:val="24"/>
          <w:szCs w:val="24"/>
        </w:rPr>
      </w:pPr>
    </w:p>
    <w:p w:rsidR="0052414C" w:rsidRPr="00396695" w:rsidRDefault="0052414C" w:rsidP="00EA4B4A">
      <w:pPr>
        <w:rPr>
          <w:sz w:val="24"/>
          <w:szCs w:val="24"/>
        </w:rPr>
      </w:pPr>
    </w:p>
    <w:p w:rsidR="00424A86" w:rsidRPr="00396695" w:rsidRDefault="00424A86" w:rsidP="00424A86">
      <w:pPr>
        <w:rPr>
          <w:sz w:val="24"/>
          <w:szCs w:val="24"/>
        </w:rPr>
      </w:pPr>
    </w:p>
    <w:tbl>
      <w:tblPr>
        <w:tblStyle w:val="a3"/>
        <w:tblW w:w="0" w:type="auto"/>
        <w:tblLook w:val="04A0"/>
      </w:tblPr>
      <w:tblGrid>
        <w:gridCol w:w="8702"/>
      </w:tblGrid>
      <w:tr w:rsidR="00424A86" w:rsidRPr="00396695" w:rsidTr="002E398B">
        <w:tc>
          <w:tcPr>
            <w:tcW w:w="8702" w:type="dxa"/>
          </w:tcPr>
          <w:p w:rsidR="00424A86" w:rsidRPr="00396695" w:rsidRDefault="00424A86" w:rsidP="002E398B">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⑨専門家謝金</w:t>
            </w:r>
          </w:p>
          <w:p w:rsidR="00424A86" w:rsidRPr="00396695" w:rsidRDefault="00424A86" w:rsidP="002E398B">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 xml:space="preserve">　　事業の遂行に必要な指導・助言を受けるために依頼した専門家等に謝礼と</w:t>
            </w:r>
          </w:p>
          <w:p w:rsidR="00424A86" w:rsidRPr="00396695" w:rsidRDefault="00424A86" w:rsidP="002E398B">
            <w:pPr>
              <w:ind w:firstLineChars="100" w:firstLine="24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して支払われる経費</w:t>
            </w:r>
          </w:p>
        </w:tc>
      </w:tr>
    </w:tbl>
    <w:p w:rsidR="00424A86" w:rsidRPr="00396695" w:rsidRDefault="00424A86" w:rsidP="00424A86">
      <w:pPr>
        <w:rPr>
          <w:sz w:val="24"/>
          <w:szCs w:val="24"/>
        </w:rPr>
      </w:pPr>
    </w:p>
    <w:p w:rsidR="00424A86" w:rsidRPr="00396695" w:rsidRDefault="00424A86" w:rsidP="00424A86">
      <w:pPr>
        <w:rPr>
          <w:sz w:val="24"/>
          <w:szCs w:val="24"/>
        </w:rPr>
      </w:pPr>
      <w:r w:rsidRPr="00396695">
        <w:rPr>
          <w:rFonts w:hint="eastAsia"/>
          <w:sz w:val="24"/>
          <w:szCs w:val="24"/>
        </w:rPr>
        <w:t>・商工会職員を専門家等として支出の対象にすることはできません。</w:t>
      </w:r>
    </w:p>
    <w:p w:rsidR="00424A86" w:rsidRPr="00396695" w:rsidRDefault="00424A86" w:rsidP="00424A86">
      <w:pPr>
        <w:rPr>
          <w:sz w:val="24"/>
          <w:szCs w:val="24"/>
        </w:rPr>
      </w:pPr>
      <w:r w:rsidRPr="00396695">
        <w:rPr>
          <w:rFonts w:hint="eastAsia"/>
          <w:sz w:val="24"/>
          <w:szCs w:val="24"/>
        </w:rPr>
        <w:t>・謝金の単価は、補助事業者が定める規程等によりその単価の根拠が明確であ</w:t>
      </w:r>
    </w:p>
    <w:p w:rsidR="00424A86" w:rsidRPr="00396695" w:rsidRDefault="00424A86" w:rsidP="00424A86">
      <w:pPr>
        <w:ind w:firstLineChars="100" w:firstLine="240"/>
        <w:rPr>
          <w:sz w:val="24"/>
          <w:szCs w:val="24"/>
        </w:rPr>
      </w:pPr>
      <w:r w:rsidRPr="00396695">
        <w:rPr>
          <w:rFonts w:hint="eastAsia"/>
          <w:sz w:val="24"/>
          <w:szCs w:val="24"/>
        </w:rPr>
        <w:t>り、その金額が社会通念上妥当なものである必要があります。</w:t>
      </w:r>
    </w:p>
    <w:p w:rsidR="00424A86" w:rsidRPr="00396695" w:rsidRDefault="00424A86" w:rsidP="00424A86">
      <w:pPr>
        <w:rPr>
          <w:sz w:val="24"/>
          <w:szCs w:val="24"/>
        </w:rPr>
      </w:pPr>
      <w:r w:rsidRPr="00396695">
        <w:rPr>
          <w:rFonts w:hint="eastAsia"/>
          <w:sz w:val="24"/>
          <w:szCs w:val="24"/>
        </w:rPr>
        <w:t>・謝金単価を内規等により定めていない場合、国が定める謝金の支出基準によ</w:t>
      </w:r>
    </w:p>
    <w:p w:rsidR="00424A86" w:rsidRPr="00396695" w:rsidRDefault="00424A86" w:rsidP="00424A86">
      <w:pPr>
        <w:ind w:firstLineChars="100" w:firstLine="240"/>
        <w:rPr>
          <w:sz w:val="24"/>
          <w:szCs w:val="24"/>
        </w:rPr>
      </w:pPr>
      <w:r w:rsidRPr="00396695">
        <w:rPr>
          <w:rFonts w:hint="eastAsia"/>
          <w:sz w:val="24"/>
          <w:szCs w:val="24"/>
        </w:rPr>
        <w:t>り支出することとします。謝金の支出基準は</w:t>
      </w:r>
      <w:r w:rsidRPr="00396695">
        <w:rPr>
          <w:rFonts w:hint="eastAsia"/>
          <w:sz w:val="24"/>
          <w:szCs w:val="24"/>
          <w:bdr w:val="single" w:sz="4" w:space="0" w:color="auto"/>
        </w:rPr>
        <w:t>参考４</w:t>
      </w:r>
      <w:r w:rsidRPr="00396695">
        <w:rPr>
          <w:rFonts w:hint="eastAsia"/>
          <w:sz w:val="24"/>
          <w:szCs w:val="24"/>
        </w:rPr>
        <w:t>（Ｐ</w:t>
      </w:r>
      <w:r>
        <w:rPr>
          <w:rFonts w:hint="eastAsia"/>
          <w:sz w:val="24"/>
          <w:szCs w:val="24"/>
        </w:rPr>
        <w:t>２０</w:t>
      </w:r>
      <w:r w:rsidRPr="00396695">
        <w:rPr>
          <w:rFonts w:hint="eastAsia"/>
          <w:sz w:val="24"/>
          <w:szCs w:val="24"/>
        </w:rPr>
        <w:t>）を参照くださ</w:t>
      </w:r>
    </w:p>
    <w:p w:rsidR="00424A86" w:rsidRPr="00396695" w:rsidRDefault="00424A86" w:rsidP="00424A86">
      <w:pPr>
        <w:ind w:firstLineChars="100" w:firstLine="240"/>
        <w:rPr>
          <w:sz w:val="24"/>
          <w:szCs w:val="24"/>
        </w:rPr>
      </w:pPr>
      <w:r w:rsidRPr="00396695">
        <w:rPr>
          <w:rFonts w:hint="eastAsia"/>
          <w:sz w:val="24"/>
          <w:szCs w:val="24"/>
        </w:rPr>
        <w:t>い。</w:t>
      </w:r>
    </w:p>
    <w:p w:rsidR="00424A86" w:rsidRPr="00396695" w:rsidRDefault="00424A86" w:rsidP="00424A86">
      <w:pPr>
        <w:rPr>
          <w:sz w:val="24"/>
          <w:szCs w:val="24"/>
        </w:rPr>
      </w:pPr>
      <w:r w:rsidRPr="00396695">
        <w:rPr>
          <w:rFonts w:hint="eastAsia"/>
          <w:sz w:val="24"/>
          <w:szCs w:val="24"/>
        </w:rPr>
        <w:t>・依頼する業務内容について書面等を取り交わして、明確にしなければなりま</w:t>
      </w:r>
    </w:p>
    <w:p w:rsidR="00424A86" w:rsidRPr="00396695" w:rsidRDefault="00424A86" w:rsidP="00424A86">
      <w:pPr>
        <w:ind w:firstLineChars="100" w:firstLine="240"/>
        <w:rPr>
          <w:sz w:val="24"/>
          <w:szCs w:val="24"/>
        </w:rPr>
      </w:pPr>
      <w:r w:rsidRPr="00396695">
        <w:rPr>
          <w:rFonts w:hint="eastAsia"/>
          <w:sz w:val="24"/>
          <w:szCs w:val="24"/>
        </w:rPr>
        <w:t>せん。なお、本事業への応募書類作成代行費用は補助対象となりません。</w:t>
      </w:r>
    </w:p>
    <w:p w:rsidR="00424A86" w:rsidRPr="00396695" w:rsidRDefault="00424A86" w:rsidP="00424A86">
      <w:pPr>
        <w:rPr>
          <w:sz w:val="24"/>
          <w:szCs w:val="24"/>
        </w:rPr>
      </w:pPr>
    </w:p>
    <w:tbl>
      <w:tblPr>
        <w:tblStyle w:val="a3"/>
        <w:tblW w:w="0" w:type="auto"/>
        <w:tblLook w:val="04A0"/>
      </w:tblPr>
      <w:tblGrid>
        <w:gridCol w:w="8702"/>
      </w:tblGrid>
      <w:tr w:rsidR="00424A86" w:rsidRPr="00396695" w:rsidTr="002E398B">
        <w:tc>
          <w:tcPr>
            <w:tcW w:w="8702" w:type="dxa"/>
          </w:tcPr>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⑩専門家旅費</w:t>
            </w:r>
          </w:p>
          <w:p w:rsidR="00424A86" w:rsidRPr="00396695" w:rsidRDefault="00424A86" w:rsidP="002E398B">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事業の遂行に必要な指導・助言等を依頼した専門家等に支払われる旅費</w:t>
            </w:r>
          </w:p>
        </w:tc>
      </w:tr>
    </w:tbl>
    <w:p w:rsidR="00424A86" w:rsidRPr="00396695" w:rsidRDefault="00424A86" w:rsidP="00424A86">
      <w:pPr>
        <w:rPr>
          <w:sz w:val="24"/>
          <w:szCs w:val="24"/>
        </w:rPr>
      </w:pPr>
    </w:p>
    <w:p w:rsidR="00424A86" w:rsidRPr="00396695" w:rsidRDefault="00424A86" w:rsidP="00424A86">
      <w:pPr>
        <w:rPr>
          <w:sz w:val="24"/>
          <w:szCs w:val="24"/>
        </w:rPr>
      </w:pPr>
      <w:r w:rsidRPr="00396695">
        <w:rPr>
          <w:rFonts w:hint="eastAsia"/>
          <w:sz w:val="24"/>
          <w:szCs w:val="24"/>
        </w:rPr>
        <w:t>・上記「④旅費」参照</w:t>
      </w:r>
    </w:p>
    <w:p w:rsidR="00424A86" w:rsidRPr="00396695" w:rsidRDefault="00424A86" w:rsidP="00424A86">
      <w:pPr>
        <w:rPr>
          <w:sz w:val="24"/>
          <w:szCs w:val="24"/>
        </w:rPr>
      </w:pPr>
    </w:p>
    <w:tbl>
      <w:tblPr>
        <w:tblStyle w:val="a3"/>
        <w:tblW w:w="0" w:type="auto"/>
        <w:tblLook w:val="04A0"/>
      </w:tblPr>
      <w:tblGrid>
        <w:gridCol w:w="8702"/>
      </w:tblGrid>
      <w:tr w:rsidR="00424A86" w:rsidRPr="00396695" w:rsidTr="002E398B">
        <w:tc>
          <w:tcPr>
            <w:tcW w:w="8702" w:type="dxa"/>
          </w:tcPr>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⑪委託費</w:t>
            </w:r>
          </w:p>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w:t>
            </w:r>
          </w:p>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第三者に委託（委任）するために支払われる経費（市場調査等についてコン</w:t>
            </w:r>
          </w:p>
          <w:p w:rsidR="00424A86" w:rsidRPr="00396695" w:rsidRDefault="00424A86" w:rsidP="002E398B">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サルタント会社等を活用する等、自ら実行することが困難な業務に限りま</w:t>
            </w:r>
          </w:p>
          <w:p w:rsidR="00424A86" w:rsidRPr="00396695" w:rsidRDefault="00424A86" w:rsidP="002E398B">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す。）</w:t>
            </w:r>
          </w:p>
        </w:tc>
      </w:tr>
    </w:tbl>
    <w:p w:rsidR="00424A86" w:rsidRPr="00396695" w:rsidRDefault="00424A86" w:rsidP="00424A86">
      <w:pPr>
        <w:rPr>
          <w:sz w:val="24"/>
          <w:szCs w:val="24"/>
        </w:rPr>
      </w:pPr>
    </w:p>
    <w:p w:rsidR="00424A86" w:rsidRPr="00396695" w:rsidRDefault="00424A86" w:rsidP="00424A86">
      <w:pPr>
        <w:rPr>
          <w:sz w:val="24"/>
          <w:szCs w:val="24"/>
        </w:rPr>
      </w:pPr>
      <w:r w:rsidRPr="00396695">
        <w:rPr>
          <w:rFonts w:hint="eastAsia"/>
          <w:sz w:val="24"/>
          <w:szCs w:val="24"/>
        </w:rPr>
        <w:t>・委託内容、金額等が明記された契約書を締結し、委託する側である補助事業</w:t>
      </w:r>
    </w:p>
    <w:p w:rsidR="00424A86" w:rsidRPr="00396695" w:rsidRDefault="00424A86" w:rsidP="00424A86">
      <w:pPr>
        <w:ind w:firstLineChars="100" w:firstLine="240"/>
        <w:rPr>
          <w:sz w:val="24"/>
          <w:szCs w:val="24"/>
        </w:rPr>
      </w:pPr>
      <w:r w:rsidRPr="00396695">
        <w:rPr>
          <w:rFonts w:hint="eastAsia"/>
          <w:sz w:val="24"/>
          <w:szCs w:val="24"/>
        </w:rPr>
        <w:t>者に成果物等が帰属する必要があります。</w:t>
      </w:r>
    </w:p>
    <w:p w:rsidR="00424A86" w:rsidRPr="00396695" w:rsidRDefault="00424A86" w:rsidP="00424A86">
      <w:pPr>
        <w:rPr>
          <w:sz w:val="24"/>
          <w:szCs w:val="24"/>
        </w:rPr>
      </w:pPr>
      <w:r w:rsidRPr="00396695">
        <w:rPr>
          <w:rFonts w:hint="eastAsia"/>
          <w:sz w:val="24"/>
          <w:szCs w:val="24"/>
        </w:rPr>
        <w:t>・例えば市場調査の実施にともなう記念品代、謝礼等は補助対象となりません。</w:t>
      </w:r>
    </w:p>
    <w:p w:rsidR="00424A86" w:rsidRDefault="00424A86" w:rsidP="00424A86">
      <w:pPr>
        <w:rPr>
          <w:sz w:val="24"/>
          <w:szCs w:val="24"/>
        </w:rPr>
      </w:pPr>
    </w:p>
    <w:p w:rsidR="00424A86" w:rsidRPr="00396695" w:rsidRDefault="00424A86" w:rsidP="00424A86">
      <w:pPr>
        <w:rPr>
          <w:sz w:val="24"/>
          <w:szCs w:val="24"/>
          <w:u w:val="single"/>
        </w:rPr>
      </w:pPr>
    </w:p>
    <w:tbl>
      <w:tblPr>
        <w:tblStyle w:val="a3"/>
        <w:tblW w:w="0" w:type="auto"/>
        <w:tblLook w:val="04A0"/>
      </w:tblPr>
      <w:tblGrid>
        <w:gridCol w:w="8702"/>
      </w:tblGrid>
      <w:tr w:rsidR="00424A86" w:rsidRPr="00396695" w:rsidTr="002E398B">
        <w:tc>
          <w:tcPr>
            <w:tcW w:w="8702" w:type="dxa"/>
          </w:tcPr>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⑫外注費</w:t>
            </w:r>
          </w:p>
          <w:p w:rsidR="00424A86" w:rsidRPr="00396695" w:rsidRDefault="00424A86" w:rsidP="002E398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w:t>
            </w:r>
          </w:p>
          <w:p w:rsidR="00424A86" w:rsidRPr="00396695" w:rsidRDefault="00424A86" w:rsidP="002E398B">
            <w:pPr>
              <w:ind w:leftChars="100" w:left="210"/>
              <w:rPr>
                <w:sz w:val="24"/>
                <w:szCs w:val="24"/>
              </w:rPr>
            </w:pPr>
            <w:r w:rsidRPr="00396695">
              <w:rPr>
                <w:rFonts w:ascii="ＭＳ ゴシック" w:eastAsia="ＭＳ ゴシック" w:hAnsi="ＭＳ ゴシック" w:hint="eastAsia"/>
                <w:sz w:val="24"/>
                <w:szCs w:val="24"/>
              </w:rPr>
              <w:t>第三者に外注（請負）するために支払われる経費（店舗の改装等、自ら実行することが困難な業務に限ります。）</w:t>
            </w:r>
          </w:p>
        </w:tc>
      </w:tr>
    </w:tbl>
    <w:p w:rsidR="00424A86" w:rsidRPr="00396695" w:rsidRDefault="00424A86" w:rsidP="00424A86">
      <w:pPr>
        <w:rPr>
          <w:sz w:val="24"/>
          <w:szCs w:val="24"/>
        </w:rPr>
      </w:pPr>
    </w:p>
    <w:p w:rsidR="00424A86" w:rsidRPr="00396695" w:rsidRDefault="00424A86" w:rsidP="00424A86">
      <w:pPr>
        <w:rPr>
          <w:sz w:val="24"/>
          <w:szCs w:val="24"/>
        </w:rPr>
      </w:pPr>
      <w:r w:rsidRPr="00396695">
        <w:rPr>
          <w:rFonts w:hint="eastAsia"/>
          <w:sz w:val="24"/>
          <w:szCs w:val="24"/>
        </w:rPr>
        <w:t>・外注内容、金額等が明記された契約書を締結し、外注する側である補助事業</w:t>
      </w:r>
    </w:p>
    <w:p w:rsidR="00424A86" w:rsidRPr="00396695" w:rsidRDefault="00424A86" w:rsidP="00424A86">
      <w:pPr>
        <w:ind w:firstLineChars="100" w:firstLine="240"/>
        <w:rPr>
          <w:sz w:val="24"/>
          <w:szCs w:val="24"/>
        </w:rPr>
      </w:pPr>
      <w:r w:rsidRPr="00396695">
        <w:rPr>
          <w:rFonts w:hint="eastAsia"/>
          <w:sz w:val="24"/>
          <w:szCs w:val="24"/>
        </w:rPr>
        <w:t>者に成果物等が帰属する必要があります。</w:t>
      </w:r>
    </w:p>
    <w:p w:rsidR="00424A86" w:rsidRPr="00396695" w:rsidRDefault="00424A86" w:rsidP="00424A86">
      <w:pPr>
        <w:rPr>
          <w:sz w:val="24"/>
          <w:szCs w:val="24"/>
        </w:rPr>
      </w:pPr>
    </w:p>
    <w:p w:rsidR="00EA4B4A" w:rsidRPr="00396695" w:rsidRDefault="00EA4B4A" w:rsidP="00EA4B4A">
      <w:pPr>
        <w:rPr>
          <w:sz w:val="24"/>
          <w:szCs w:val="24"/>
        </w:rPr>
      </w:pPr>
    </w:p>
    <w:p w:rsidR="00671D73" w:rsidRPr="00396695" w:rsidRDefault="00671D73" w:rsidP="00671D73">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u w:val="single"/>
        </w:rPr>
        <w:t>上記①から⑫に掲げる経費以外は、補助対象外となります。また、上記</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①から⑫に掲げる経費においても、下記に該当する経費は対象となりませ</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ん。</w:t>
      </w:r>
    </w:p>
    <w:p w:rsidR="00671D73" w:rsidRPr="00396695" w:rsidRDefault="00671D73" w:rsidP="00671D73">
      <w:pPr>
        <w:ind w:firstLineChars="200" w:firstLine="480"/>
        <w:rPr>
          <w:rFonts w:ascii="ＭＳ ゴシック" w:eastAsia="ＭＳ ゴシック" w:hAnsi="ＭＳ ゴシック"/>
          <w:sz w:val="24"/>
          <w:szCs w:val="24"/>
        </w:rPr>
      </w:pP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・交付決定前に発注、購入、契約等を実施したもの</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・事務所等に係る家賃、保証金、敷金、仲介手数料、光熱水費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・電話代、インターネット利用料金等の通信費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・名刺や文房具等の事務用品等の消耗品代、雑誌購読料、新聞代、団体等</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の会費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・茶菓、飲食、奢侈、娯楽、接待の費用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・不動産の購入費、自動車等車両の購入費・修理費・車検費用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・税務申告、決算書作成等のために税理士、公認会計士等に支払う費用お</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よび訴訟等のための弁護士費用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・金融機関などへの振込手数料（発注先が負担する場合を除く。）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・公租公課（消費税を含み、旅費に係る出入国税を除く。）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・各種保険料（旅費に係る航空保険料、展示会等出展に係るものを除く。）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・借入金などの支払利息および遅延損害金</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・上記のほか、公的な資金の用途として社会通念上、不適切と認められる</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経費</w:t>
      </w:r>
    </w:p>
    <w:p w:rsidR="00EA4B4A" w:rsidRPr="00396695" w:rsidRDefault="00EA4B4A"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（４）補助対象経費全般にわたる留意事項</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補助事業を行うにあたっては、当該事業について区分経理を行ってく</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ださい。補助対象経費は当該事業に使用したものとして明確に区分できる</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もので、かつ証拠書類によって金額等が確認できるもののみとなります。</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　補助事業における発注先（委託先）の選定にあたっては、</w:t>
      </w:r>
      <w:r w:rsidRPr="00396695">
        <w:rPr>
          <w:rFonts w:ascii="ＭＳ ゴシック" w:eastAsia="ＭＳ ゴシック" w:hAnsi="ＭＳ ゴシック" w:hint="eastAsia"/>
          <w:sz w:val="24"/>
          <w:szCs w:val="24"/>
          <w:u w:val="single"/>
        </w:rPr>
        <w:t>１件あたり</w:t>
      </w:r>
    </w:p>
    <w:p w:rsidR="00AB7948" w:rsidRPr="00396695" w:rsidRDefault="00AB7948" w:rsidP="00AB7948">
      <w:pPr>
        <w:ind w:firstLineChars="300" w:firstLine="72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１０万円以上（税込）を要するものについては、原則として２社以上か</w:t>
      </w:r>
    </w:p>
    <w:p w:rsidR="00AB7948" w:rsidRPr="00396695" w:rsidRDefault="00AB7948" w:rsidP="00AB7948">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u w:val="single"/>
        </w:rPr>
        <w:t>ら見積をとることが必要</w:t>
      </w:r>
      <w:r w:rsidRPr="00396695">
        <w:rPr>
          <w:rFonts w:ascii="ＭＳ ゴシック" w:eastAsia="ＭＳ ゴシック" w:hAnsi="ＭＳ ゴシック" w:hint="eastAsia"/>
          <w:sz w:val="24"/>
          <w:szCs w:val="24"/>
        </w:rPr>
        <w:t>となります。</w:t>
      </w:r>
    </w:p>
    <w:p w:rsidR="00E60680"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ただし、発注（委託）する事業内容の性質上、見積をとることが困難</w:t>
      </w:r>
    </w:p>
    <w:p w:rsidR="00E60680"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な場合は、該当する企業を随意の契約先とすることができます。その場</w:t>
      </w:r>
    </w:p>
    <w:p w:rsidR="00AB7948"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合、該当企業等を随意契約の対象とする</w:t>
      </w:r>
      <w:r w:rsidR="00E60680" w:rsidRPr="00396695">
        <w:rPr>
          <w:rFonts w:ascii="ＭＳ ゴシック" w:eastAsia="ＭＳ ゴシック" w:hAnsi="ＭＳ ゴシック" w:hint="eastAsia"/>
          <w:sz w:val="24"/>
          <w:szCs w:val="24"/>
        </w:rPr>
        <w:t>理由書が必要となります。</w:t>
      </w:r>
    </w:p>
    <w:p w:rsidR="00E60680" w:rsidRDefault="00E60680" w:rsidP="00AB7948">
      <w:pPr>
        <w:rPr>
          <w:rFonts w:ascii="ＭＳ ゴシック" w:eastAsia="ＭＳ ゴシック" w:hAnsi="ＭＳ ゴシック"/>
          <w:sz w:val="24"/>
          <w:szCs w:val="24"/>
        </w:rPr>
      </w:pPr>
    </w:p>
    <w:p w:rsidR="00EF23B6" w:rsidRDefault="00EF23B6" w:rsidP="00AB7948">
      <w:pPr>
        <w:rPr>
          <w:rFonts w:ascii="ＭＳ ゴシック" w:eastAsia="ＭＳ ゴシック" w:hAnsi="ＭＳ ゴシック"/>
          <w:sz w:val="24"/>
          <w:szCs w:val="24"/>
        </w:rPr>
      </w:pPr>
    </w:p>
    <w:p w:rsidR="00EF23B6" w:rsidRDefault="00EF23B6" w:rsidP="00AB7948">
      <w:pPr>
        <w:rPr>
          <w:rFonts w:ascii="ＭＳ ゴシック" w:eastAsia="ＭＳ ゴシック" w:hAnsi="ＭＳ ゴシック"/>
          <w:sz w:val="24"/>
          <w:szCs w:val="24"/>
        </w:rPr>
      </w:pPr>
    </w:p>
    <w:p w:rsidR="00EF23B6" w:rsidRDefault="00EF23B6" w:rsidP="00AB7948">
      <w:pPr>
        <w:rPr>
          <w:rFonts w:ascii="ＭＳ ゴシック" w:eastAsia="ＭＳ ゴシック" w:hAnsi="ＭＳ ゴシック"/>
          <w:sz w:val="24"/>
          <w:szCs w:val="24"/>
        </w:rPr>
      </w:pPr>
    </w:p>
    <w:p w:rsidR="00EF23B6" w:rsidRDefault="00EF23B6" w:rsidP="00AB7948">
      <w:pPr>
        <w:rPr>
          <w:rFonts w:ascii="ＭＳ ゴシック" w:eastAsia="ＭＳ ゴシック" w:hAnsi="ＭＳ ゴシック"/>
          <w:sz w:val="24"/>
          <w:szCs w:val="24"/>
        </w:rPr>
      </w:pPr>
    </w:p>
    <w:p w:rsidR="008D63C1" w:rsidRPr="00396695" w:rsidRDefault="008D63C1" w:rsidP="00AB7948">
      <w:pPr>
        <w:rPr>
          <w:rFonts w:ascii="ＭＳ ゴシック" w:eastAsia="ＭＳ ゴシック" w:hAnsi="ＭＳ ゴシック"/>
          <w:sz w:val="24"/>
          <w:szCs w:val="24"/>
        </w:rPr>
      </w:pPr>
    </w:p>
    <w:p w:rsidR="00AB7948" w:rsidRPr="00396695" w:rsidRDefault="00BB2588"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５</w:t>
      </w:r>
      <w:r w:rsidR="00E60680" w:rsidRPr="00396695">
        <w:rPr>
          <w:rFonts w:ascii="ＭＳ ゴシック" w:eastAsia="ＭＳ ゴシック" w:hAnsi="ＭＳ ゴシック" w:hint="eastAsia"/>
          <w:b/>
          <w:sz w:val="24"/>
          <w:szCs w:val="24"/>
          <w:bdr w:val="single" w:sz="4" w:space="0" w:color="auto"/>
        </w:rPr>
        <w:t>．補助率等</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小規模事業者持続化補助金に係る補助率等は以下のとおりとなります。</w:t>
      </w:r>
    </w:p>
    <w:p w:rsidR="00E60680" w:rsidRPr="00396695" w:rsidRDefault="00E60680" w:rsidP="00AB7948">
      <w:pPr>
        <w:rPr>
          <w:rFonts w:ascii="ＭＳ ゴシック" w:eastAsia="ＭＳ ゴシック" w:hAnsi="ＭＳ ゴシック"/>
          <w:sz w:val="24"/>
          <w:szCs w:val="24"/>
        </w:rPr>
      </w:pPr>
    </w:p>
    <w:tbl>
      <w:tblPr>
        <w:tblStyle w:val="a3"/>
        <w:tblW w:w="0" w:type="auto"/>
        <w:tblInd w:w="817" w:type="dxa"/>
        <w:tblLook w:val="04A0"/>
      </w:tblPr>
      <w:tblGrid>
        <w:gridCol w:w="1559"/>
        <w:gridCol w:w="6326"/>
      </w:tblGrid>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補助率</w:t>
            </w:r>
          </w:p>
        </w:tc>
        <w:tc>
          <w:tcPr>
            <w:tcW w:w="6326"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補助対象経費の３分の２以内</w:t>
            </w:r>
          </w:p>
        </w:tc>
      </w:tr>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補助上限額</w:t>
            </w:r>
          </w:p>
        </w:tc>
        <w:tc>
          <w:tcPr>
            <w:tcW w:w="6326" w:type="dxa"/>
          </w:tcPr>
          <w:p w:rsidR="00E60680" w:rsidRPr="00396695" w:rsidRDefault="00381EA5"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７５万円の事業費に対し、</w:t>
            </w:r>
            <w:r w:rsidR="00B752B6" w:rsidRPr="00396695">
              <w:rPr>
                <w:rFonts w:ascii="ＭＳ ゴシック" w:eastAsia="ＭＳ ゴシック" w:hAnsi="ＭＳ ゴシック" w:hint="eastAsia"/>
                <w:sz w:val="24"/>
                <w:szCs w:val="24"/>
              </w:rPr>
              <w:t>最大</w:t>
            </w:r>
            <w:r w:rsidR="00E60680" w:rsidRPr="00396695">
              <w:rPr>
                <w:rFonts w:ascii="ＭＳ ゴシック" w:eastAsia="ＭＳ ゴシック" w:hAnsi="ＭＳ ゴシック" w:hint="eastAsia"/>
                <w:sz w:val="24"/>
                <w:szCs w:val="24"/>
              </w:rPr>
              <w:t>５０万円</w:t>
            </w:r>
            <w:r w:rsidR="00B752B6" w:rsidRPr="00396695">
              <w:rPr>
                <w:rFonts w:ascii="ＭＳ ゴシック" w:eastAsia="ＭＳ ゴシック" w:hAnsi="ＭＳ ゴシック" w:hint="eastAsia"/>
                <w:sz w:val="24"/>
                <w:szCs w:val="24"/>
              </w:rPr>
              <w:t>まで補助します。</w:t>
            </w:r>
          </w:p>
          <w:p w:rsidR="00E60680" w:rsidRPr="00396695" w:rsidRDefault="00E60680" w:rsidP="00013011">
            <w:pPr>
              <w:ind w:left="458" w:hangingChars="191" w:hanging="45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＊ただし、雇用を増加させる</w:t>
            </w:r>
            <w:r w:rsidR="0085697F" w:rsidRPr="00396695">
              <w:rPr>
                <w:rFonts w:ascii="ＭＳ ゴシック" w:eastAsia="ＭＳ ゴシック" w:hAnsi="ＭＳ ゴシック" w:hint="eastAsia"/>
                <w:sz w:val="24"/>
                <w:szCs w:val="24"/>
              </w:rPr>
              <w:t>経営計画に基づく</w:t>
            </w:r>
            <w:r w:rsidRPr="00396695">
              <w:rPr>
                <w:rFonts w:ascii="ＭＳ ゴシック" w:eastAsia="ＭＳ ゴシック" w:hAnsi="ＭＳ ゴシック" w:hint="eastAsia"/>
                <w:sz w:val="24"/>
                <w:szCs w:val="24"/>
              </w:rPr>
              <w:t>取り組みについては</w:t>
            </w:r>
            <w:r w:rsidR="00B752B6" w:rsidRPr="00396695">
              <w:rPr>
                <w:rFonts w:ascii="ＭＳ ゴシック" w:eastAsia="ＭＳ ゴシック" w:hAnsi="ＭＳ ゴシック" w:hint="eastAsia"/>
                <w:sz w:val="24"/>
                <w:szCs w:val="24"/>
              </w:rPr>
              <w:t>１５０万円の事業費に対し、最大</w:t>
            </w:r>
            <w:r w:rsidRPr="00396695">
              <w:rPr>
                <w:rFonts w:ascii="ＭＳ ゴシック" w:eastAsia="ＭＳ ゴシック" w:hAnsi="ＭＳ ゴシック" w:hint="eastAsia"/>
                <w:sz w:val="24"/>
                <w:szCs w:val="24"/>
              </w:rPr>
              <w:t>１００万円</w:t>
            </w:r>
            <w:r w:rsidR="00B752B6" w:rsidRPr="00396695">
              <w:rPr>
                <w:rFonts w:ascii="ＭＳ ゴシック" w:eastAsia="ＭＳ ゴシック" w:hAnsi="ＭＳ ゴシック" w:hint="eastAsia"/>
                <w:sz w:val="24"/>
                <w:szCs w:val="24"/>
              </w:rPr>
              <w:t>まで補助します。</w:t>
            </w:r>
          </w:p>
        </w:tc>
      </w:tr>
    </w:tbl>
    <w:p w:rsidR="00E60680" w:rsidRPr="00396695" w:rsidRDefault="00E60680" w:rsidP="00AB7948">
      <w:pPr>
        <w:rPr>
          <w:sz w:val="24"/>
          <w:szCs w:val="24"/>
        </w:rPr>
      </w:pPr>
    </w:p>
    <w:p w:rsidR="00E60680" w:rsidRPr="00396695" w:rsidRDefault="00E60680" w:rsidP="00AB7948">
      <w:pPr>
        <w:rPr>
          <w:sz w:val="24"/>
          <w:szCs w:val="24"/>
        </w:rPr>
      </w:pPr>
      <w:r w:rsidRPr="00396695">
        <w:rPr>
          <w:rFonts w:hint="eastAsia"/>
          <w:sz w:val="24"/>
          <w:szCs w:val="24"/>
        </w:rPr>
        <w:t xml:space="preserve">　　　　＊「雇用を増加させる</w:t>
      </w:r>
      <w:r w:rsidR="00B35DAD" w:rsidRPr="00396695">
        <w:rPr>
          <w:rFonts w:hint="eastAsia"/>
          <w:sz w:val="24"/>
          <w:szCs w:val="24"/>
        </w:rPr>
        <w:t>経営計画に基づく</w:t>
      </w:r>
      <w:r w:rsidRPr="00396695">
        <w:rPr>
          <w:rFonts w:hint="eastAsia"/>
          <w:sz w:val="24"/>
          <w:szCs w:val="24"/>
        </w:rPr>
        <w:t>取り組み」：</w:t>
      </w:r>
    </w:p>
    <w:p w:rsidR="00E60680" w:rsidRPr="00396695" w:rsidRDefault="00E60680" w:rsidP="00013011">
      <w:pPr>
        <w:ind w:left="1699" w:hangingChars="708" w:hanging="1699"/>
        <w:rPr>
          <w:sz w:val="24"/>
          <w:szCs w:val="24"/>
        </w:rPr>
      </w:pPr>
      <w:r w:rsidRPr="00396695">
        <w:rPr>
          <w:rFonts w:hint="eastAsia"/>
          <w:sz w:val="24"/>
          <w:szCs w:val="24"/>
        </w:rPr>
        <w:t xml:space="preserve">　　　　　　・社会保険に加入している事業所であって、</w:t>
      </w:r>
      <w:r w:rsidR="0027139E" w:rsidRPr="00396695">
        <w:rPr>
          <w:rFonts w:hint="eastAsia"/>
          <w:sz w:val="24"/>
          <w:szCs w:val="24"/>
        </w:rPr>
        <w:t>作成した経営計画を実行するため、平成２６年２月２７日以降に</w:t>
      </w:r>
      <w:r w:rsidRPr="00396695">
        <w:rPr>
          <w:rFonts w:hint="eastAsia"/>
          <w:sz w:val="24"/>
          <w:szCs w:val="24"/>
        </w:rPr>
        <w:t>新たに</w:t>
      </w:r>
      <w:r w:rsidR="0085697F" w:rsidRPr="00396695">
        <w:rPr>
          <w:rFonts w:hint="eastAsia"/>
          <w:sz w:val="24"/>
          <w:szCs w:val="24"/>
        </w:rPr>
        <w:t>従業員を</w:t>
      </w:r>
      <w:r w:rsidRPr="00396695">
        <w:rPr>
          <w:rFonts w:hint="eastAsia"/>
          <w:sz w:val="24"/>
          <w:szCs w:val="24"/>
        </w:rPr>
        <w:t>雇用</w:t>
      </w:r>
      <w:r w:rsidR="0085697F" w:rsidRPr="00396695">
        <w:rPr>
          <w:rFonts w:hint="eastAsia"/>
          <w:sz w:val="24"/>
          <w:szCs w:val="24"/>
        </w:rPr>
        <w:t>し、当該</w:t>
      </w:r>
      <w:r w:rsidRPr="00396695">
        <w:rPr>
          <w:rFonts w:hint="eastAsia"/>
          <w:sz w:val="24"/>
          <w:szCs w:val="24"/>
        </w:rPr>
        <w:t>従業員に対し社会保険を適用する場合に限られます。</w:t>
      </w:r>
    </w:p>
    <w:p w:rsidR="00381EA5" w:rsidRPr="00396695" w:rsidRDefault="00381EA5" w:rsidP="00381EA5">
      <w:pPr>
        <w:ind w:left="1200" w:hangingChars="500" w:hanging="1200"/>
        <w:rPr>
          <w:sz w:val="24"/>
          <w:szCs w:val="24"/>
        </w:rPr>
      </w:pPr>
      <w:r w:rsidRPr="00396695">
        <w:rPr>
          <w:rFonts w:hint="eastAsia"/>
          <w:sz w:val="24"/>
          <w:szCs w:val="24"/>
        </w:rPr>
        <w:t xml:space="preserve">　　　　＊本制度は補助事業であり、支払を受けた補助金については、</w:t>
      </w:r>
      <w:r w:rsidR="007E7C53" w:rsidRPr="00396695">
        <w:rPr>
          <w:rFonts w:hint="eastAsia"/>
          <w:sz w:val="24"/>
          <w:szCs w:val="24"/>
        </w:rPr>
        <w:t>原則として、</w:t>
      </w:r>
      <w:r w:rsidRPr="00396695">
        <w:rPr>
          <w:rFonts w:hint="eastAsia"/>
          <w:sz w:val="24"/>
          <w:szCs w:val="24"/>
        </w:rPr>
        <w:t>融資のように返済の必要がありません。</w:t>
      </w:r>
    </w:p>
    <w:p w:rsidR="00903444" w:rsidRPr="00396695" w:rsidRDefault="00903444" w:rsidP="00381EA5">
      <w:pPr>
        <w:ind w:left="1200" w:hangingChars="500" w:hanging="1200"/>
        <w:rPr>
          <w:sz w:val="24"/>
          <w:szCs w:val="24"/>
        </w:rPr>
      </w:pPr>
    </w:p>
    <w:p w:rsidR="00E60680" w:rsidRPr="00396695" w:rsidRDefault="00B95B7C"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６</w:t>
      </w:r>
      <w:r w:rsidR="00E60680" w:rsidRPr="00396695">
        <w:rPr>
          <w:rFonts w:ascii="ＭＳ ゴシック" w:eastAsia="ＭＳ ゴシック" w:hAnsi="ＭＳ ゴシック" w:hint="eastAsia"/>
          <w:b/>
          <w:sz w:val="24"/>
          <w:szCs w:val="24"/>
          <w:bdr w:val="single" w:sz="4" w:space="0" w:color="auto"/>
        </w:rPr>
        <w:t>．申請手続</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（１）受付期間</w:t>
      </w:r>
    </w:p>
    <w:p w:rsidR="00E60680" w:rsidRPr="00396695" w:rsidRDefault="00E60680" w:rsidP="00E6068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受付開始</w:t>
      </w:r>
      <w:r w:rsidR="00EF1AA2"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：平成２６年</w:t>
      </w:r>
      <w:r w:rsidR="00EF1AA2"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木</w:t>
      </w:r>
      <w:r w:rsidRPr="00396695">
        <w:rPr>
          <w:rFonts w:ascii="ＭＳ ゴシック" w:eastAsia="ＭＳ ゴシック" w:hAnsi="ＭＳ ゴシック" w:hint="eastAsia"/>
          <w:sz w:val="24"/>
          <w:szCs w:val="24"/>
        </w:rPr>
        <w:t>）</w:t>
      </w:r>
    </w:p>
    <w:p w:rsidR="00EF1AA2" w:rsidRPr="00396695" w:rsidRDefault="00B752B6"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第１次受付締切：平成２６年３月２８</w:t>
      </w:r>
      <w:r w:rsidR="00EF1AA2" w:rsidRPr="00396695">
        <w:rPr>
          <w:rFonts w:ascii="ＭＳ ゴシック" w:eastAsia="ＭＳ ゴシック" w:hAnsi="ＭＳ ゴシック" w:hint="eastAsia"/>
          <w:sz w:val="24"/>
          <w:szCs w:val="24"/>
        </w:rPr>
        <w:t>日（</w:t>
      </w:r>
      <w:r w:rsidRPr="00396695">
        <w:rPr>
          <w:rFonts w:ascii="ＭＳ ゴシック" w:eastAsia="ＭＳ ゴシック" w:hAnsi="ＭＳ ゴシック" w:hint="eastAsia"/>
          <w:sz w:val="24"/>
          <w:szCs w:val="24"/>
        </w:rPr>
        <w:t>金</w:t>
      </w:r>
      <w:r w:rsidR="00EF1AA2" w:rsidRPr="00396695">
        <w:rPr>
          <w:rFonts w:ascii="ＭＳ ゴシック" w:eastAsia="ＭＳ ゴシック" w:hAnsi="ＭＳ ゴシック" w:hint="eastAsia"/>
          <w:sz w:val="24"/>
          <w:szCs w:val="24"/>
        </w:rPr>
        <w:t>）［締切日１７時必着］</w:t>
      </w: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F1AA2" w:rsidRPr="00396695">
        <w:rPr>
          <w:rFonts w:ascii="ＭＳ ゴシック" w:eastAsia="ＭＳ ゴシック" w:hAnsi="ＭＳ ゴシック" w:hint="eastAsia"/>
          <w:sz w:val="24"/>
          <w:szCs w:val="24"/>
        </w:rPr>
        <w:t>第２次</w:t>
      </w:r>
      <w:r w:rsidRPr="00396695">
        <w:rPr>
          <w:rFonts w:ascii="ＭＳ ゴシック" w:eastAsia="ＭＳ ゴシック" w:hAnsi="ＭＳ ゴシック" w:hint="eastAsia"/>
          <w:sz w:val="24"/>
          <w:szCs w:val="24"/>
        </w:rPr>
        <w:t>受付締切：平成２６年</w:t>
      </w:r>
      <w:r w:rsidR="00EF1AA2" w:rsidRPr="00396695">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火</w:t>
      </w:r>
      <w:r w:rsidRPr="00396695">
        <w:rPr>
          <w:rFonts w:ascii="ＭＳ ゴシック" w:eastAsia="ＭＳ ゴシック" w:hAnsi="ＭＳ ゴシック" w:hint="eastAsia"/>
          <w:sz w:val="24"/>
          <w:szCs w:val="24"/>
        </w:rPr>
        <w:t>）［締切日１７時必着］</w:t>
      </w:r>
    </w:p>
    <w:p w:rsidR="00E60680" w:rsidRPr="00396695" w:rsidRDefault="0013767B" w:rsidP="00E60680">
      <w:pPr>
        <w:rPr>
          <w:sz w:val="24"/>
          <w:szCs w:val="24"/>
        </w:rPr>
      </w:pPr>
      <w:r w:rsidRPr="00396695">
        <w:rPr>
          <w:rFonts w:hint="eastAsia"/>
          <w:sz w:val="24"/>
          <w:szCs w:val="24"/>
        </w:rPr>
        <w:t xml:space="preserve">　　　　　◇</w:t>
      </w:r>
      <w:r w:rsidR="00E60680" w:rsidRPr="00396695">
        <w:rPr>
          <w:rFonts w:hint="eastAsia"/>
          <w:sz w:val="24"/>
          <w:szCs w:val="24"/>
        </w:rPr>
        <w:t>郵送・宅配便により応募ください。</w:t>
      </w:r>
    </w:p>
    <w:p w:rsidR="00EF1AA2" w:rsidRPr="00396695" w:rsidRDefault="00EF1AA2" w:rsidP="00E60680">
      <w:pPr>
        <w:rPr>
          <w:sz w:val="24"/>
          <w:szCs w:val="24"/>
        </w:rPr>
      </w:pP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00937C5D" w:rsidRPr="00396695">
        <w:rPr>
          <w:rFonts w:ascii="ＭＳ ゴシック" w:eastAsia="ＭＳ ゴシック" w:hAnsi="ＭＳ ゴシック" w:hint="eastAsia"/>
          <w:sz w:val="24"/>
          <w:szCs w:val="24"/>
        </w:rPr>
        <w:t>申請書提出</w:t>
      </w:r>
      <w:r w:rsidRPr="00396695">
        <w:rPr>
          <w:rFonts w:ascii="ＭＳ ゴシック" w:eastAsia="ＭＳ ゴシック" w:hAnsi="ＭＳ ゴシック" w:hint="eastAsia"/>
          <w:sz w:val="24"/>
          <w:szCs w:val="24"/>
        </w:rPr>
        <w:t>先</w:t>
      </w:r>
      <w:r w:rsidR="00937C5D" w:rsidRPr="00396695">
        <w:rPr>
          <w:rFonts w:ascii="ＭＳ ゴシック" w:eastAsia="ＭＳ ゴシック" w:hAnsi="ＭＳ ゴシック" w:hint="eastAsia"/>
          <w:sz w:val="24"/>
          <w:szCs w:val="24"/>
        </w:rPr>
        <w:t>・問い合わせ先</w:t>
      </w:r>
    </w:p>
    <w:p w:rsidR="00AC43FC" w:rsidRPr="00396695" w:rsidRDefault="00AC43FC" w:rsidP="00AC43FC">
      <w:pPr>
        <w:rPr>
          <w:sz w:val="24"/>
          <w:szCs w:val="24"/>
        </w:rPr>
      </w:pPr>
      <w:r w:rsidRPr="00396695">
        <w:rPr>
          <w:rFonts w:hint="eastAsia"/>
          <w:sz w:val="24"/>
          <w:szCs w:val="24"/>
        </w:rPr>
        <w:t xml:space="preserve">　　　　名　　称　　</w:t>
      </w:r>
      <w:r w:rsidR="00D9267D" w:rsidRPr="00D9267D">
        <w:rPr>
          <w:rFonts w:hint="eastAsia"/>
          <w:sz w:val="24"/>
          <w:szCs w:val="24"/>
        </w:rPr>
        <w:t>山梨県</w:t>
      </w:r>
      <w:r w:rsidRPr="00396695">
        <w:rPr>
          <w:rFonts w:hint="eastAsia"/>
          <w:sz w:val="24"/>
          <w:szCs w:val="24"/>
        </w:rPr>
        <w:t>商工会連合会</w:t>
      </w:r>
    </w:p>
    <w:p w:rsidR="00AC43FC" w:rsidRPr="00396695" w:rsidRDefault="00D9267D" w:rsidP="00AC43FC">
      <w:pPr>
        <w:rPr>
          <w:sz w:val="24"/>
          <w:szCs w:val="24"/>
        </w:rPr>
      </w:pPr>
      <w:r>
        <w:rPr>
          <w:rFonts w:hint="eastAsia"/>
          <w:sz w:val="24"/>
          <w:szCs w:val="24"/>
        </w:rPr>
        <w:t xml:space="preserve">　　　　住　　所　　〒</w:t>
      </w:r>
      <w:r>
        <w:rPr>
          <w:rFonts w:hint="eastAsia"/>
          <w:sz w:val="24"/>
          <w:szCs w:val="24"/>
        </w:rPr>
        <w:t>400-0035</w:t>
      </w:r>
      <w:r>
        <w:rPr>
          <w:rFonts w:hint="eastAsia"/>
          <w:sz w:val="24"/>
          <w:szCs w:val="24"/>
        </w:rPr>
        <w:t xml:space="preserve">　山梨県甲府市飯田</w:t>
      </w:r>
      <w:r>
        <w:rPr>
          <w:rFonts w:hint="eastAsia"/>
          <w:sz w:val="24"/>
          <w:szCs w:val="24"/>
        </w:rPr>
        <w:t xml:space="preserve">2-2-1 </w:t>
      </w:r>
      <w:r>
        <w:rPr>
          <w:rFonts w:hint="eastAsia"/>
          <w:sz w:val="24"/>
          <w:szCs w:val="24"/>
        </w:rPr>
        <w:t>中小企業会館</w:t>
      </w:r>
      <w:r>
        <w:rPr>
          <w:rFonts w:hint="eastAsia"/>
          <w:sz w:val="24"/>
          <w:szCs w:val="24"/>
        </w:rPr>
        <w:t>3F</w:t>
      </w:r>
    </w:p>
    <w:p w:rsidR="00AC43FC" w:rsidRPr="00396695" w:rsidRDefault="00AC43FC" w:rsidP="00AC43FC">
      <w:pPr>
        <w:rPr>
          <w:sz w:val="24"/>
          <w:szCs w:val="24"/>
        </w:rPr>
      </w:pPr>
      <w:r w:rsidRPr="00396695">
        <w:rPr>
          <w:rFonts w:hint="eastAsia"/>
          <w:sz w:val="24"/>
          <w:szCs w:val="24"/>
        </w:rPr>
        <w:t xml:space="preserve">　　　　電話番号　　</w:t>
      </w:r>
      <w:r w:rsidR="00D9267D">
        <w:rPr>
          <w:rFonts w:hint="eastAsia"/>
          <w:sz w:val="24"/>
          <w:szCs w:val="24"/>
        </w:rPr>
        <w:t>055-235-2115</w:t>
      </w:r>
    </w:p>
    <w:p w:rsidR="00937C5D" w:rsidRPr="00396695" w:rsidRDefault="00937C5D" w:rsidP="00913FF6">
      <w:pPr>
        <w:rPr>
          <w:sz w:val="24"/>
          <w:szCs w:val="24"/>
        </w:rPr>
      </w:pPr>
      <w:r w:rsidRPr="00396695">
        <w:rPr>
          <w:rFonts w:ascii="ＭＳ ゴシック" w:eastAsia="ＭＳ ゴシック" w:hAnsi="ＭＳ ゴシック" w:hint="eastAsia"/>
          <w:sz w:val="24"/>
          <w:szCs w:val="24"/>
        </w:rPr>
        <w:t xml:space="preserve">　　　　　</w:t>
      </w:r>
      <w:r w:rsidRPr="00396695">
        <w:rPr>
          <w:rFonts w:hint="eastAsia"/>
          <w:sz w:val="24"/>
          <w:szCs w:val="24"/>
        </w:rPr>
        <w:t>◇問い合わせ等は、</w:t>
      </w:r>
      <w:r w:rsidR="00903444" w:rsidRPr="00396695">
        <w:rPr>
          <w:rFonts w:hint="eastAsia"/>
          <w:sz w:val="24"/>
          <w:szCs w:val="24"/>
        </w:rPr>
        <w:t>上記機関</w:t>
      </w:r>
      <w:r w:rsidRPr="00396695">
        <w:rPr>
          <w:rFonts w:hint="eastAsia"/>
          <w:sz w:val="24"/>
          <w:szCs w:val="24"/>
        </w:rPr>
        <w:t>にて受け付けます。</w:t>
      </w:r>
    </w:p>
    <w:p w:rsidR="00937C5D" w:rsidRPr="00396695" w:rsidRDefault="00937C5D" w:rsidP="00937C5D">
      <w:pPr>
        <w:rPr>
          <w:sz w:val="24"/>
          <w:szCs w:val="24"/>
        </w:rPr>
      </w:pPr>
      <w:r w:rsidRPr="00396695">
        <w:rPr>
          <w:rFonts w:hint="eastAsia"/>
          <w:sz w:val="24"/>
          <w:szCs w:val="24"/>
        </w:rPr>
        <w:t xml:space="preserve">　　　　　◇受付時間は、</w:t>
      </w:r>
      <w:r w:rsidR="00D9267D">
        <w:rPr>
          <w:rFonts w:hint="eastAsia"/>
          <w:sz w:val="24"/>
          <w:szCs w:val="24"/>
        </w:rPr>
        <w:t>9</w:t>
      </w:r>
      <w:r w:rsidR="00913FF6" w:rsidRPr="00396695">
        <w:rPr>
          <w:rFonts w:hint="eastAsia"/>
          <w:sz w:val="24"/>
          <w:szCs w:val="24"/>
        </w:rPr>
        <w:t>:</w:t>
      </w:r>
      <w:r w:rsidR="00D9267D">
        <w:rPr>
          <w:rFonts w:hint="eastAsia"/>
          <w:sz w:val="24"/>
          <w:szCs w:val="24"/>
        </w:rPr>
        <w:t>00</w:t>
      </w:r>
      <w:r w:rsidRPr="00396695">
        <w:rPr>
          <w:rFonts w:hint="eastAsia"/>
          <w:sz w:val="24"/>
          <w:szCs w:val="24"/>
        </w:rPr>
        <w:t>～</w:t>
      </w:r>
      <w:r w:rsidR="00D9267D">
        <w:rPr>
          <w:rFonts w:hint="eastAsia"/>
          <w:sz w:val="24"/>
          <w:szCs w:val="24"/>
        </w:rPr>
        <w:t>12</w:t>
      </w:r>
      <w:r w:rsidR="00913FF6" w:rsidRPr="00396695">
        <w:rPr>
          <w:rFonts w:hint="eastAsia"/>
          <w:sz w:val="24"/>
          <w:szCs w:val="24"/>
        </w:rPr>
        <w:t>:</w:t>
      </w:r>
      <w:r w:rsidR="00D9267D">
        <w:rPr>
          <w:rFonts w:hint="eastAsia"/>
          <w:sz w:val="24"/>
          <w:szCs w:val="24"/>
        </w:rPr>
        <w:t xml:space="preserve">00 </w:t>
      </w:r>
      <w:r w:rsidRPr="00396695">
        <w:rPr>
          <w:rFonts w:hint="eastAsia"/>
          <w:sz w:val="24"/>
          <w:szCs w:val="24"/>
        </w:rPr>
        <w:t>、</w:t>
      </w:r>
      <w:r w:rsidR="00D9267D">
        <w:rPr>
          <w:rFonts w:hint="eastAsia"/>
          <w:sz w:val="24"/>
          <w:szCs w:val="24"/>
        </w:rPr>
        <w:t>13</w:t>
      </w:r>
      <w:r w:rsidR="00913FF6" w:rsidRPr="00396695">
        <w:rPr>
          <w:rFonts w:hint="eastAsia"/>
          <w:sz w:val="24"/>
          <w:szCs w:val="24"/>
        </w:rPr>
        <w:t>:</w:t>
      </w:r>
      <w:r w:rsidR="00D9267D">
        <w:rPr>
          <w:rFonts w:hint="eastAsia"/>
          <w:sz w:val="24"/>
          <w:szCs w:val="24"/>
        </w:rPr>
        <w:t>00</w:t>
      </w:r>
      <w:r w:rsidRPr="00396695">
        <w:rPr>
          <w:rFonts w:hint="eastAsia"/>
          <w:sz w:val="24"/>
          <w:szCs w:val="24"/>
        </w:rPr>
        <w:t>～</w:t>
      </w:r>
      <w:r w:rsidR="00D9267D">
        <w:rPr>
          <w:rFonts w:hint="eastAsia"/>
          <w:sz w:val="24"/>
          <w:szCs w:val="24"/>
        </w:rPr>
        <w:t>17</w:t>
      </w:r>
      <w:r w:rsidR="00913FF6" w:rsidRPr="00396695">
        <w:rPr>
          <w:rFonts w:hint="eastAsia"/>
          <w:sz w:val="24"/>
          <w:szCs w:val="24"/>
        </w:rPr>
        <w:t>:</w:t>
      </w:r>
      <w:r w:rsidR="00D9267D">
        <w:rPr>
          <w:rFonts w:hint="eastAsia"/>
          <w:sz w:val="24"/>
          <w:szCs w:val="24"/>
        </w:rPr>
        <w:t>00</w:t>
      </w:r>
      <w:r w:rsidRPr="00396695">
        <w:rPr>
          <w:rFonts w:hint="eastAsia"/>
          <w:sz w:val="24"/>
          <w:szCs w:val="24"/>
        </w:rPr>
        <w:t>（土日祝日除く）です。</w:t>
      </w:r>
    </w:p>
    <w:p w:rsidR="00937C5D" w:rsidRPr="00396695" w:rsidRDefault="00937C5D" w:rsidP="00937C5D">
      <w:pPr>
        <w:rPr>
          <w:rFonts w:ascii="ＭＳ ゴシック" w:eastAsia="ＭＳ ゴシック" w:hAnsi="ＭＳ ゴシック"/>
          <w:sz w:val="24"/>
          <w:szCs w:val="24"/>
        </w:rPr>
      </w:pPr>
    </w:p>
    <w:p w:rsidR="00AC43FC" w:rsidRPr="00396695" w:rsidRDefault="00937C5D" w:rsidP="00937C5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AC43FC" w:rsidRPr="00396695">
        <w:rPr>
          <w:rFonts w:ascii="ＭＳ ゴシック" w:eastAsia="ＭＳ ゴシック" w:hAnsi="ＭＳ ゴシック" w:hint="eastAsia"/>
          <w:sz w:val="24"/>
          <w:szCs w:val="24"/>
        </w:rPr>
        <w:t>議所</w:t>
      </w:r>
      <w:r w:rsidRPr="00396695">
        <w:rPr>
          <w:rFonts w:ascii="ＭＳ ゴシック" w:eastAsia="ＭＳ ゴシック" w:hAnsi="ＭＳ ゴシック" w:hint="eastAsia"/>
          <w:sz w:val="24"/>
          <w:szCs w:val="24"/>
        </w:rPr>
        <w:t>の管轄地域で事業を営んでいる小規模事業者については、</w:t>
      </w:r>
    </w:p>
    <w:p w:rsidR="00AC43FC"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別途、商工</w:t>
      </w:r>
      <w:r w:rsidRPr="00396695">
        <w:rPr>
          <w:rFonts w:ascii="ＭＳ ゴシック" w:eastAsia="ＭＳ ゴシック" w:hAnsi="ＭＳ ゴシック" w:hint="eastAsia"/>
          <w:sz w:val="24"/>
          <w:szCs w:val="24"/>
        </w:rPr>
        <w:t>会議所</w:t>
      </w:r>
      <w:r w:rsidR="00937C5D" w:rsidRPr="00396695">
        <w:rPr>
          <w:rFonts w:ascii="ＭＳ ゴシック" w:eastAsia="ＭＳ ゴシック" w:hAnsi="ＭＳ ゴシック" w:hint="eastAsia"/>
          <w:sz w:val="24"/>
          <w:szCs w:val="24"/>
        </w:rPr>
        <w:t>が公表する公募要領をご覧ください（商工会への</w:t>
      </w:r>
    </w:p>
    <w:p w:rsidR="00937C5D"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申請書提出はできません）</w:t>
      </w:r>
    </w:p>
    <w:p w:rsidR="00AC43FC" w:rsidRPr="00396695" w:rsidRDefault="00937C5D" w:rsidP="00473DB7">
      <w:pPr>
        <w:ind w:leftChars="300" w:left="630"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○本事業の申請に際しては、</w:t>
      </w:r>
      <w:r w:rsidRPr="00396695">
        <w:rPr>
          <w:rFonts w:ascii="ＭＳ ゴシック" w:eastAsia="ＭＳ ゴシック" w:hAnsi="ＭＳ ゴシック" w:hint="eastAsia"/>
          <w:sz w:val="24"/>
          <w:szCs w:val="24"/>
          <w:u w:val="single"/>
        </w:rPr>
        <w:t>最寄りの商工会による確認</w:t>
      </w:r>
      <w:r w:rsidRPr="00396695">
        <w:rPr>
          <w:rFonts w:ascii="ＭＳ ゴシック" w:eastAsia="ＭＳ ゴシック" w:hAnsi="ＭＳ ゴシック" w:hint="eastAsia"/>
          <w:sz w:val="24"/>
          <w:szCs w:val="24"/>
        </w:rPr>
        <w:t>が必要となりま</w:t>
      </w:r>
    </w:p>
    <w:p w:rsidR="00AC43FC" w:rsidRPr="00396695" w:rsidRDefault="00AC43FC" w:rsidP="00473DB7">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す。</w:t>
      </w:r>
      <w:r w:rsidR="00937C5D" w:rsidRPr="00396695">
        <w:rPr>
          <w:rFonts w:ascii="ＭＳ ゴシック" w:eastAsia="ＭＳ ゴシック" w:hAnsi="ＭＳ ゴシック" w:hint="eastAsia"/>
          <w:sz w:val="24"/>
          <w:szCs w:val="24"/>
          <w:u w:val="single"/>
        </w:rPr>
        <w:t>提出の前に最寄りの商工会で所定事項</w:t>
      </w:r>
      <w:r w:rsidR="0083739E" w:rsidRPr="00396695">
        <w:rPr>
          <w:rFonts w:ascii="ＭＳ ゴシック" w:eastAsia="ＭＳ ゴシック" w:hAnsi="ＭＳ ゴシック" w:hint="eastAsia"/>
          <w:sz w:val="24"/>
          <w:szCs w:val="24"/>
          <w:u w:val="single"/>
        </w:rPr>
        <w:t>を</w:t>
      </w:r>
      <w:r w:rsidR="00937C5D" w:rsidRPr="00396695">
        <w:rPr>
          <w:rFonts w:ascii="ＭＳ ゴシック" w:eastAsia="ＭＳ ゴシック" w:hAnsi="ＭＳ ゴシック" w:hint="eastAsia"/>
          <w:sz w:val="24"/>
          <w:szCs w:val="24"/>
          <w:u w:val="single"/>
        </w:rPr>
        <w:t>記</w:t>
      </w:r>
      <w:r w:rsidR="0083739E" w:rsidRPr="00396695">
        <w:rPr>
          <w:rFonts w:ascii="ＭＳ ゴシック" w:eastAsia="ＭＳ ゴシック" w:hAnsi="ＭＳ ゴシック" w:hint="eastAsia"/>
          <w:sz w:val="24"/>
          <w:szCs w:val="24"/>
          <w:u w:val="single"/>
        </w:rPr>
        <w:t>した添付用紙</w:t>
      </w:r>
      <w:r w:rsidR="00937C5D" w:rsidRPr="00396695">
        <w:rPr>
          <w:rFonts w:ascii="ＭＳ ゴシック" w:eastAsia="ＭＳ ゴシック" w:hAnsi="ＭＳ ゴシック" w:hint="eastAsia"/>
          <w:sz w:val="24"/>
          <w:szCs w:val="24"/>
          <w:u w:val="single"/>
        </w:rPr>
        <w:t>を得た</w:t>
      </w:r>
    </w:p>
    <w:p w:rsidR="00B35DAD" w:rsidRPr="008D63C1" w:rsidRDefault="00AC43FC" w:rsidP="00E60680">
      <w:pPr>
        <w:rPr>
          <w:rFonts w:ascii="ＭＳ ゴシック" w:eastAsia="ＭＳ ゴシック" w:hAnsi="ＭＳ ゴシック"/>
          <w:sz w:val="24"/>
          <w:szCs w:val="24"/>
        </w:rPr>
      </w:pPr>
      <w:r w:rsidRPr="00473DB7">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u w:val="single"/>
        </w:rPr>
        <w:t>後</w:t>
      </w:r>
      <w:r w:rsidR="00937C5D" w:rsidRPr="00396695">
        <w:rPr>
          <w:rFonts w:ascii="ＭＳ ゴシック" w:eastAsia="ＭＳ ゴシック" w:hAnsi="ＭＳ ゴシック" w:hint="eastAsia"/>
          <w:sz w:val="24"/>
          <w:szCs w:val="24"/>
        </w:rPr>
        <w:t>、</w:t>
      </w:r>
      <w:r w:rsidR="0083739E" w:rsidRPr="00396695">
        <w:rPr>
          <w:rFonts w:ascii="ＭＳ ゴシック" w:eastAsia="ＭＳ ゴシック" w:hAnsi="ＭＳ ゴシック" w:hint="eastAsia"/>
          <w:sz w:val="24"/>
          <w:szCs w:val="24"/>
        </w:rPr>
        <w:t>併せて</w:t>
      </w:r>
      <w:r w:rsidR="00937C5D" w:rsidRPr="00396695">
        <w:rPr>
          <w:rFonts w:ascii="ＭＳ ゴシック" w:eastAsia="ＭＳ ゴシック" w:hAnsi="ＭＳ ゴシック" w:hint="eastAsia"/>
          <w:sz w:val="24"/>
          <w:szCs w:val="24"/>
        </w:rPr>
        <w:t>上記提出先にご提出ください。</w:t>
      </w:r>
    </w:p>
    <w:p w:rsidR="0064223B" w:rsidRPr="00396695" w:rsidRDefault="0064223B"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w:t>
      </w:r>
      <w:r w:rsidR="00937C5D"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）申請資料</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表</w:t>
      </w:r>
      <w:r w:rsidR="00A664D1"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で定める提出資料（Ｐ</w:t>
      </w:r>
      <w:r w:rsidR="00D92979" w:rsidRPr="00396695">
        <w:rPr>
          <w:rFonts w:ascii="ＭＳ ゴシック" w:eastAsia="ＭＳ ゴシック" w:hAnsi="ＭＳ ゴシック" w:hint="eastAsia"/>
          <w:sz w:val="24"/>
          <w:szCs w:val="24"/>
        </w:rPr>
        <w:t>３</w:t>
      </w:r>
      <w:r w:rsidR="001B2A58">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）を</w:t>
      </w:r>
      <w:r w:rsidR="0083739E" w:rsidRPr="00396695">
        <w:rPr>
          <w:rFonts w:ascii="ＭＳ ゴシック" w:eastAsia="ＭＳ ゴシック" w:hAnsi="ＭＳ ゴシック" w:hint="eastAsia"/>
          <w:sz w:val="24"/>
          <w:szCs w:val="24"/>
        </w:rPr>
        <w:t>「</w:t>
      </w:r>
      <w:r w:rsidR="00D9267D" w:rsidRPr="00D9267D">
        <w:rPr>
          <w:rFonts w:ascii="ＭＳ ゴシック" w:eastAsia="ＭＳ ゴシック" w:hAnsi="ＭＳ ゴシック" w:hint="eastAsia"/>
          <w:sz w:val="24"/>
          <w:szCs w:val="24"/>
        </w:rPr>
        <w:t>山梨県</w:t>
      </w:r>
      <w:r w:rsidR="0083739E" w:rsidRPr="00396695">
        <w:rPr>
          <w:rFonts w:ascii="ＭＳ ゴシック" w:eastAsia="ＭＳ ゴシック" w:hAnsi="ＭＳ ゴシック" w:hint="eastAsia"/>
          <w:sz w:val="24"/>
          <w:szCs w:val="24"/>
        </w:rPr>
        <w:t>商工会</w:t>
      </w:r>
      <w:r w:rsidR="00AC43FC" w:rsidRPr="00396695">
        <w:rPr>
          <w:rFonts w:ascii="ＭＳ ゴシック" w:eastAsia="ＭＳ ゴシック" w:hAnsi="ＭＳ ゴシック" w:hint="eastAsia"/>
          <w:sz w:val="24"/>
          <w:szCs w:val="24"/>
        </w:rPr>
        <w:t>連合会</w:t>
      </w:r>
      <w:r w:rsidR="0083739E"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に提出してください。</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なお、必要に応じて追加資料の提出および説明を求めることがあります。また、申請書類等の返却はいたしません。</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）応募件数</w:t>
      </w:r>
    </w:p>
    <w:p w:rsidR="004815C1"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同一事業者からの応募は１件とします。</w:t>
      </w:r>
    </w:p>
    <w:p w:rsidR="004815C1" w:rsidRPr="00396695" w:rsidRDefault="004815C1" w:rsidP="0064223B">
      <w:pPr>
        <w:ind w:left="720" w:hangingChars="300" w:hanging="720"/>
        <w:rPr>
          <w:rFonts w:ascii="ＭＳ ゴシック" w:eastAsia="ＭＳ ゴシック" w:hAnsi="ＭＳ ゴシック"/>
          <w:sz w:val="24"/>
          <w:szCs w:val="24"/>
        </w:rPr>
      </w:pPr>
    </w:p>
    <w:p w:rsidR="0064223B" w:rsidRPr="00396695" w:rsidRDefault="00B95B7C" w:rsidP="0064223B">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７</w:t>
      </w:r>
      <w:r w:rsidR="0064223B" w:rsidRPr="00396695">
        <w:rPr>
          <w:rFonts w:ascii="ＭＳ ゴシック" w:eastAsia="ＭＳ ゴシック" w:hAnsi="ＭＳ ゴシック" w:hint="eastAsia"/>
          <w:b/>
          <w:sz w:val="24"/>
          <w:szCs w:val="24"/>
          <w:bdr w:val="single" w:sz="4" w:space="0" w:color="auto"/>
        </w:rPr>
        <w:t>．採択審査</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（１）採択審査方法</w:t>
      </w:r>
    </w:p>
    <w:p w:rsidR="00687ED3" w:rsidRPr="00396695" w:rsidRDefault="0064223B" w:rsidP="00473DB7">
      <w:pPr>
        <w:ind w:left="566" w:hangingChars="236" w:hanging="566"/>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687ED3" w:rsidRPr="00396695">
        <w:rPr>
          <w:rFonts w:ascii="ＭＳ ゴシック" w:eastAsia="ＭＳ ゴシック" w:hAnsi="ＭＳ ゴシック" w:hint="eastAsia"/>
          <w:sz w:val="24"/>
          <w:szCs w:val="24"/>
        </w:rPr>
        <w:t>補助金の採択審査は、提出資料に</w:t>
      </w:r>
      <w:r w:rsidR="00D92979" w:rsidRPr="00396695">
        <w:rPr>
          <w:rFonts w:ascii="ＭＳ ゴシック" w:eastAsia="ＭＳ ゴシック" w:hAnsi="ＭＳ ゴシック" w:hint="eastAsia"/>
          <w:sz w:val="24"/>
          <w:szCs w:val="24"/>
        </w:rPr>
        <w:t>ついて</w:t>
      </w:r>
      <w:r w:rsidR="00687ED3" w:rsidRPr="00396695">
        <w:rPr>
          <w:rFonts w:ascii="ＭＳ ゴシック" w:eastAsia="ＭＳ ゴシック" w:hAnsi="ＭＳ ゴシック" w:hint="eastAsia"/>
          <w:sz w:val="24"/>
          <w:szCs w:val="24"/>
        </w:rPr>
        <w:t>、審査の観点（Ｐ</w:t>
      </w:r>
      <w:r w:rsidR="00671D73" w:rsidRPr="00396695">
        <w:rPr>
          <w:rFonts w:ascii="ＭＳ ゴシック" w:eastAsia="ＭＳ ゴシック" w:hAnsi="ＭＳ ゴシック" w:hint="eastAsia"/>
          <w:sz w:val="24"/>
          <w:szCs w:val="24"/>
        </w:rPr>
        <w:t>２</w:t>
      </w:r>
      <w:r w:rsidR="00D92979" w:rsidRPr="00396695">
        <w:rPr>
          <w:rFonts w:ascii="ＭＳ ゴシック" w:eastAsia="ＭＳ ゴシック" w:hAnsi="ＭＳ ゴシック" w:hint="eastAsia"/>
          <w:sz w:val="24"/>
          <w:szCs w:val="24"/>
        </w:rPr>
        <w:t>３</w:t>
      </w:r>
      <w:r w:rsidR="00687ED3" w:rsidRPr="00396695">
        <w:rPr>
          <w:rFonts w:ascii="ＭＳ ゴシック" w:eastAsia="ＭＳ ゴシック" w:hAnsi="ＭＳ ゴシック" w:hint="eastAsia"/>
          <w:sz w:val="24"/>
          <w:szCs w:val="24"/>
        </w:rPr>
        <w:t>）に基づき、有識者等により構成される審査委員会において行います。</w:t>
      </w:r>
    </w:p>
    <w:p w:rsidR="0064223B" w:rsidRPr="00396695" w:rsidRDefault="00687ED3" w:rsidP="00473DB7">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採択審査は非公開で提出資料により行います（提案内容に関するヒアリングは実施しません。）ので、不備のないよう十分ご注意ください。</w:t>
      </w:r>
    </w:p>
    <w:p w:rsidR="0064223B" w:rsidRPr="00396695" w:rsidRDefault="0064223B"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（２）結果の通知</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応募事業者全員に対して、採択または不採択の結果を通知します。</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採択案件については、補助事業者名、代表者名、事業計画名、事業概要、</w:t>
      </w:r>
    </w:p>
    <w:p w:rsidR="00687ED3" w:rsidRPr="00396695" w:rsidRDefault="00687ED3" w:rsidP="00687ED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住所、業種および補助金額を公表することがあります。</w:t>
      </w:r>
    </w:p>
    <w:p w:rsidR="00687ED3" w:rsidRPr="00396695" w:rsidRDefault="00687ED3" w:rsidP="0064223B">
      <w:pPr>
        <w:ind w:left="720" w:hangingChars="300" w:hanging="720"/>
        <w:rPr>
          <w:sz w:val="24"/>
          <w:szCs w:val="24"/>
        </w:rPr>
      </w:pPr>
      <w:r w:rsidRPr="00396695">
        <w:rPr>
          <w:rFonts w:hint="eastAsia"/>
          <w:sz w:val="24"/>
          <w:szCs w:val="24"/>
        </w:rPr>
        <w:t xml:space="preserve">　　　※採択審査結果の内容についての問い合わせには応じかねます。</w:t>
      </w:r>
    </w:p>
    <w:p w:rsidR="00B35DAD" w:rsidRPr="00396695" w:rsidRDefault="00B35DAD"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同一事業者が同一内容で本制度以外の国の補助事業や委託事業等と併願</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している場合には、不合理な重複および過度な集中を排除するため、重複し</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て採択いたしませんのでご留意ください。</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採択された場合であっても、予算の都合等により希望金額から減額され</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る場合があります。</w:t>
      </w:r>
    </w:p>
    <w:p w:rsidR="00E5755F" w:rsidRPr="00396695" w:rsidRDefault="00E5755F" w:rsidP="00E5755F">
      <w:pPr>
        <w:rPr>
          <w:rFonts w:ascii="ＭＳ ゴシック" w:eastAsia="ＭＳ ゴシック" w:hAnsi="ＭＳ ゴシック"/>
          <w:sz w:val="24"/>
          <w:szCs w:val="24"/>
        </w:rPr>
      </w:pPr>
    </w:p>
    <w:p w:rsidR="00E5755F" w:rsidRPr="00396695" w:rsidRDefault="00E5755F">
      <w:pPr>
        <w:widowControl/>
        <w:jc w:val="left"/>
        <w:rPr>
          <w:rFonts w:ascii="ＭＳ ゴシック" w:eastAsia="ＭＳ ゴシック" w:hAnsi="ＭＳ ゴシック"/>
          <w:sz w:val="24"/>
          <w:szCs w:val="24"/>
        </w:rPr>
      </w:pPr>
      <w:r w:rsidRPr="00396695">
        <w:rPr>
          <w:rFonts w:ascii="ＭＳ ゴシック" w:eastAsia="ＭＳ ゴシック" w:hAnsi="ＭＳ ゴシック"/>
          <w:sz w:val="24"/>
          <w:szCs w:val="24"/>
        </w:rPr>
        <w:br w:type="page"/>
      </w:r>
    </w:p>
    <w:p w:rsidR="00E5755F" w:rsidRPr="00396695" w:rsidRDefault="00E5755F" w:rsidP="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表</w:t>
      </w:r>
      <w:r w:rsidR="00795C43"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：審査の観点</w:t>
      </w:r>
    </w:p>
    <w:p w:rsidR="00E5755F" w:rsidRPr="00396695" w:rsidRDefault="00E5755F" w:rsidP="00E5755F">
      <w:pPr>
        <w:rPr>
          <w:rFonts w:ascii="ＭＳ ゴシック" w:eastAsia="ＭＳ ゴシック" w:hAnsi="ＭＳ ゴシック"/>
          <w:sz w:val="24"/>
          <w:szCs w:val="24"/>
        </w:rPr>
      </w:pPr>
    </w:p>
    <w:tbl>
      <w:tblPr>
        <w:tblStyle w:val="a3"/>
        <w:tblW w:w="0" w:type="auto"/>
        <w:tblLook w:val="04A0"/>
      </w:tblPr>
      <w:tblGrid>
        <w:gridCol w:w="8702"/>
      </w:tblGrid>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１．基礎審査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次の要件を全て満たすものであること。要件を満たさない場合には、その提案は失格とし、その後の審査を行いません。</w:t>
            </w:r>
          </w:p>
          <w:p w:rsidR="00E5755F" w:rsidRPr="00396695" w:rsidRDefault="00E5755F" w:rsidP="00323471">
            <w:pPr>
              <w:rPr>
                <w:rFonts w:ascii="ＭＳ ゴシック" w:eastAsia="ＭＳ ゴシック" w:hAnsi="ＭＳ ゴシック"/>
                <w:sz w:val="24"/>
                <w:szCs w:val="24"/>
              </w:rPr>
            </w:pPr>
          </w:p>
          <w:p w:rsidR="00E5755F" w:rsidRPr="001B2A58" w:rsidRDefault="00E5755F" w:rsidP="001B2A58">
            <w:pPr>
              <w:pStyle w:val="af1"/>
              <w:numPr>
                <w:ilvl w:val="0"/>
                <w:numId w:val="15"/>
              </w:numPr>
              <w:ind w:leftChars="0"/>
              <w:rPr>
                <w:rFonts w:ascii="ＭＳ ゴシック" w:eastAsia="ＭＳ ゴシック" w:hAnsi="ＭＳ ゴシック"/>
                <w:sz w:val="24"/>
                <w:szCs w:val="24"/>
              </w:rPr>
            </w:pPr>
            <w:r w:rsidRPr="001B2A58">
              <w:rPr>
                <w:rFonts w:ascii="ＭＳ ゴシック" w:eastAsia="ＭＳ ゴシック" w:hAnsi="ＭＳ ゴシック" w:hint="eastAsia"/>
                <w:sz w:val="24"/>
                <w:szCs w:val="24"/>
              </w:rPr>
              <w:t>出資料がすべて提出されていること</w:t>
            </w:r>
          </w:p>
          <w:p w:rsidR="00E5755F" w:rsidRPr="001B2A58" w:rsidRDefault="00E5755F" w:rsidP="001B2A58">
            <w:pPr>
              <w:pStyle w:val="af1"/>
              <w:numPr>
                <w:ilvl w:val="0"/>
                <w:numId w:val="1"/>
              </w:numPr>
              <w:ind w:leftChars="0"/>
              <w:rPr>
                <w:rFonts w:ascii="ＭＳ ゴシック" w:eastAsia="ＭＳ ゴシック" w:hAnsi="ＭＳ ゴシック"/>
                <w:sz w:val="24"/>
                <w:szCs w:val="24"/>
              </w:rPr>
            </w:pPr>
            <w:r w:rsidRPr="001B2A58">
              <w:rPr>
                <w:rFonts w:ascii="ＭＳ ゴシック" w:eastAsia="ＭＳ ゴシック" w:hAnsi="ＭＳ ゴシック" w:hint="eastAsia"/>
                <w:sz w:val="24"/>
                <w:szCs w:val="24"/>
              </w:rPr>
              <w:t>．補助対象者</w:t>
            </w:r>
            <w:r w:rsidR="0052414C" w:rsidRPr="001B2A58">
              <w:rPr>
                <w:rFonts w:ascii="ＭＳ ゴシック" w:eastAsia="ＭＳ ゴシック" w:hAnsi="ＭＳ ゴシック" w:hint="eastAsia"/>
                <w:sz w:val="24"/>
                <w:szCs w:val="24"/>
              </w:rPr>
              <w:t>（Ｐ１</w:t>
            </w:r>
            <w:r w:rsidR="001B2A58" w:rsidRPr="001B2A58">
              <w:rPr>
                <w:rFonts w:ascii="ＭＳ ゴシック" w:eastAsia="ＭＳ ゴシック" w:hAnsi="ＭＳ ゴシック" w:hint="eastAsia"/>
                <w:sz w:val="24"/>
                <w:szCs w:val="24"/>
              </w:rPr>
              <w:t>３</w:t>
            </w:r>
            <w:r w:rsidR="0052414C" w:rsidRPr="001B2A58">
              <w:rPr>
                <w:rFonts w:ascii="ＭＳ ゴシック" w:eastAsia="ＭＳ ゴシック" w:hAnsi="ＭＳ ゴシック" w:hint="eastAsia"/>
                <w:sz w:val="24"/>
                <w:szCs w:val="24"/>
              </w:rPr>
              <w:t>～１</w:t>
            </w:r>
            <w:r w:rsidR="001B2A58">
              <w:rPr>
                <w:rFonts w:ascii="ＭＳ ゴシック" w:eastAsia="ＭＳ ゴシック" w:hAnsi="ＭＳ ゴシック" w:hint="eastAsia"/>
                <w:sz w:val="24"/>
                <w:szCs w:val="24"/>
              </w:rPr>
              <w:t>５</w:t>
            </w:r>
            <w:r w:rsidR="0052414C" w:rsidRPr="001B2A58">
              <w:rPr>
                <w:rFonts w:ascii="ＭＳ ゴシック" w:eastAsia="ＭＳ ゴシック" w:hAnsi="ＭＳ ゴシック" w:hint="eastAsia"/>
                <w:sz w:val="24"/>
                <w:szCs w:val="24"/>
              </w:rPr>
              <w:t>）</w:t>
            </w:r>
            <w:r w:rsidRPr="001B2A58">
              <w:rPr>
                <w:rFonts w:ascii="ＭＳ ゴシック" w:eastAsia="ＭＳ ゴシック" w:hAnsi="ＭＳ ゴシック" w:hint="eastAsia"/>
                <w:sz w:val="24"/>
                <w:szCs w:val="24"/>
              </w:rPr>
              <w:t>および３．補助対象事業（Ｐ</w:t>
            </w:r>
            <w:r w:rsidR="00323086" w:rsidRPr="001B2A58">
              <w:rPr>
                <w:rFonts w:ascii="ＭＳ ゴシック" w:eastAsia="ＭＳ ゴシック" w:hAnsi="ＭＳ ゴシック" w:hint="eastAsia"/>
                <w:sz w:val="24"/>
                <w:szCs w:val="24"/>
              </w:rPr>
              <w:t>１</w:t>
            </w:r>
            <w:r w:rsidR="001B2A58">
              <w:rPr>
                <w:rFonts w:ascii="ＭＳ ゴシック" w:eastAsia="ＭＳ ゴシック" w:hAnsi="ＭＳ ゴシック" w:hint="eastAsia"/>
                <w:sz w:val="24"/>
                <w:szCs w:val="24"/>
              </w:rPr>
              <w:t>５</w:t>
            </w:r>
            <w:r w:rsidRPr="001B2A58">
              <w:rPr>
                <w:rFonts w:ascii="ＭＳ ゴシック" w:eastAsia="ＭＳ ゴシック" w:hAnsi="ＭＳ ゴシック" w:hint="eastAsia"/>
                <w:sz w:val="24"/>
                <w:szCs w:val="24"/>
              </w:rPr>
              <w:t>～</w:t>
            </w:r>
            <w:r w:rsidR="0052414C" w:rsidRPr="001B2A58">
              <w:rPr>
                <w:rFonts w:ascii="ＭＳ ゴシック" w:eastAsia="ＭＳ ゴシック" w:hAnsi="ＭＳ ゴシック" w:hint="eastAsia"/>
                <w:sz w:val="24"/>
                <w:szCs w:val="24"/>
              </w:rPr>
              <w:t>１</w:t>
            </w:r>
            <w:r w:rsidR="001B2A58">
              <w:rPr>
                <w:rFonts w:ascii="ＭＳ ゴシック" w:eastAsia="ＭＳ ゴシック" w:hAnsi="ＭＳ ゴシック" w:hint="eastAsia"/>
                <w:sz w:val="24"/>
                <w:szCs w:val="24"/>
              </w:rPr>
              <w:t>７</w:t>
            </w:r>
            <w:r w:rsidRPr="001B2A58">
              <w:rPr>
                <w:rFonts w:ascii="ＭＳ ゴシック" w:eastAsia="ＭＳ ゴシック" w:hAnsi="ＭＳ ゴシック" w:hint="eastAsia"/>
                <w:sz w:val="24"/>
                <w:szCs w:val="24"/>
              </w:rPr>
              <w:t>）の要件に合致すること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③補助事業を遂行するために必要な能力を有すること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④小規模事業者が主体的に活動し、その技術やノウハウ等を基にした取組で</w:t>
            </w:r>
          </w:p>
          <w:p w:rsidR="00E5755F" w:rsidRPr="00396695" w:rsidRDefault="00E5755F" w:rsidP="00473DB7">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２．加点審査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経営計画・事業計画について、以下の項目に基づき審査を行い、総合的な評価が高いものから順に採択を行います。</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①自社の経営状況分析の妥当性</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◇自社の製品・サービスや自社の強みを適切に把握しているか。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w:t>
            </w:r>
            <w:r w:rsidR="0089292D"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89292D"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の適切性</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は、自社の強みを踏まえたものとなって</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いるか。</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は、対象とする市場の特性を踏まえてい</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③事業計画の有効性</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◇事業計画は具体的で、実現可能性が高いものとなっているか。</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◇事業計画は、経営計画の今後の方針・目標を達成するために必要かつ有効なものか。</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13916" w:rsidRPr="00396695">
              <w:rPr>
                <w:rFonts w:ascii="ＭＳ ゴシック" w:eastAsia="ＭＳ ゴシック" w:hAnsi="ＭＳ ゴシック" w:hint="eastAsia"/>
                <w:sz w:val="24"/>
                <w:szCs w:val="24"/>
              </w:rPr>
              <w:t>事業計画に創意工夫</w:t>
            </w:r>
            <w:r w:rsidR="00913FF6" w:rsidRPr="00396695">
              <w:rPr>
                <w:rFonts w:ascii="ＭＳ ゴシック" w:eastAsia="ＭＳ ゴシック" w:hAnsi="ＭＳ ゴシック" w:hint="eastAsia"/>
                <w:sz w:val="24"/>
                <w:szCs w:val="24"/>
              </w:rPr>
              <w:t>の</w:t>
            </w:r>
            <w:r w:rsidR="00F13916" w:rsidRPr="00396695">
              <w:rPr>
                <w:rFonts w:ascii="ＭＳ ゴシック" w:eastAsia="ＭＳ ゴシック" w:hAnsi="ＭＳ ゴシック" w:hint="eastAsia"/>
                <w:sz w:val="24"/>
                <w:szCs w:val="24"/>
              </w:rPr>
              <w:t>特徴があるか</w:t>
            </w:r>
            <w:r w:rsidRPr="00396695">
              <w:rPr>
                <w:rFonts w:ascii="ＭＳ ゴシック" w:eastAsia="ＭＳ ゴシック" w:hAnsi="ＭＳ ゴシック" w:hint="eastAsia"/>
                <w:sz w:val="24"/>
                <w:szCs w:val="24"/>
              </w:rPr>
              <w:t>。</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◇小規模事業者の活力を引き出すモデル事例となり、他の事業者の参考、</w:t>
            </w:r>
          </w:p>
          <w:p w:rsidR="00E5755F" w:rsidRPr="00396695" w:rsidRDefault="00E5755F" w:rsidP="00323471">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励みになりえるか。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④積算の透明・適切性</w:t>
            </w:r>
          </w:p>
          <w:p w:rsidR="00E5755F" w:rsidRPr="00396695" w:rsidRDefault="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◇事業費積算が明確で、事業実施に必要なものとなっているか。　　</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「小企業者」（常時使用する従業員の数が５人以下の事業者を指します。）が全体の５割以上採択されるよう、優先的に採択します。</w:t>
            </w:r>
          </w:p>
        </w:tc>
      </w:tr>
    </w:tbl>
    <w:p w:rsidR="00E5755F" w:rsidRPr="00396695" w:rsidRDefault="00E5755F">
      <w:pPr>
        <w:widowControl/>
        <w:jc w:val="left"/>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b/>
          <w:sz w:val="24"/>
          <w:szCs w:val="24"/>
          <w:bdr w:val="single" w:sz="4" w:space="0" w:color="auto"/>
        </w:rPr>
        <w:br w:type="page"/>
      </w:r>
    </w:p>
    <w:p w:rsidR="0023413E" w:rsidRPr="00396695" w:rsidRDefault="00B95B7C" w:rsidP="0023413E">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８</w:t>
      </w:r>
      <w:r w:rsidR="0023413E" w:rsidRPr="00396695">
        <w:rPr>
          <w:rFonts w:ascii="ＭＳ ゴシック" w:eastAsia="ＭＳ ゴシック" w:hAnsi="ＭＳ ゴシック" w:hint="eastAsia"/>
          <w:b/>
          <w:sz w:val="24"/>
          <w:szCs w:val="24"/>
          <w:bdr w:val="single" w:sz="4" w:space="0" w:color="auto"/>
        </w:rPr>
        <w:t>．事業期間</w:t>
      </w:r>
    </w:p>
    <w:p w:rsidR="0023413E" w:rsidRPr="00396695" w:rsidRDefault="0023413E" w:rsidP="0023413E">
      <w:pPr>
        <w:rPr>
          <w:rFonts w:ascii="ＭＳ ゴシック" w:eastAsia="ＭＳ ゴシック" w:hAnsi="ＭＳ ゴシック"/>
          <w:sz w:val="24"/>
          <w:szCs w:val="24"/>
        </w:rPr>
      </w:pP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b/>
          <w:sz w:val="24"/>
          <w:szCs w:val="24"/>
          <w:u w:val="single"/>
        </w:rPr>
        <w:t>交付決定日から平成２７年１月３１日（土）まで</w:t>
      </w:r>
      <w:r w:rsidRPr="00396695">
        <w:rPr>
          <w:rFonts w:ascii="ＭＳ ゴシック" w:eastAsia="ＭＳ ゴシック" w:hAnsi="ＭＳ ゴシック" w:hint="eastAsia"/>
          <w:sz w:val="24"/>
          <w:szCs w:val="24"/>
        </w:rPr>
        <w:t>となります。</w:t>
      </w: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補助事業終了</w:t>
      </w:r>
      <w:r w:rsidR="00817AE3" w:rsidRPr="00396695">
        <w:rPr>
          <w:rFonts w:ascii="ＭＳ ゴシック" w:eastAsia="ＭＳ ゴシック" w:hAnsi="ＭＳ ゴシック" w:hint="eastAsia"/>
          <w:sz w:val="24"/>
          <w:szCs w:val="24"/>
        </w:rPr>
        <w:t>後３０日を経過する日</w:t>
      </w:r>
      <w:r w:rsidR="00F13916" w:rsidRPr="00396695">
        <w:rPr>
          <w:rFonts w:ascii="ＭＳ ゴシック" w:eastAsia="ＭＳ ゴシック" w:hAnsi="ＭＳ ゴシック" w:hint="eastAsia"/>
          <w:sz w:val="24"/>
          <w:szCs w:val="24"/>
        </w:rPr>
        <w:t>又は２月１０日</w:t>
      </w:r>
      <w:r w:rsidR="00817AE3" w:rsidRPr="00396695">
        <w:rPr>
          <w:rFonts w:ascii="ＭＳ ゴシック" w:eastAsia="ＭＳ ゴシック" w:hAnsi="ＭＳ ゴシック" w:hint="eastAsia"/>
          <w:sz w:val="24"/>
          <w:szCs w:val="24"/>
        </w:rPr>
        <w:t>のいずれか早い日までに</w:t>
      </w:r>
      <w:r w:rsidRPr="00396695">
        <w:rPr>
          <w:rFonts w:ascii="ＭＳ ゴシック" w:eastAsia="ＭＳ ゴシック" w:hAnsi="ＭＳ ゴシック" w:hint="eastAsia"/>
          <w:sz w:val="24"/>
          <w:szCs w:val="24"/>
        </w:rPr>
        <w:t>実施事業内容および経費内容を取りまとめ、提出しなければなりません。</w:t>
      </w:r>
      <w:r w:rsidR="00817AE3" w:rsidRPr="00396695">
        <w:rPr>
          <w:rFonts w:ascii="ＭＳ ゴシック" w:eastAsia="ＭＳ ゴシック" w:hAnsi="ＭＳ ゴシック" w:hint="eastAsia"/>
          <w:sz w:val="24"/>
          <w:szCs w:val="24"/>
        </w:rPr>
        <w:t>提出いただいた資料に基づき、順次精算手続きに入ります。</w:t>
      </w:r>
    </w:p>
    <w:p w:rsidR="0023413E" w:rsidRPr="00396695" w:rsidRDefault="0023413E" w:rsidP="0023413E">
      <w:pPr>
        <w:rPr>
          <w:rFonts w:ascii="ＭＳ ゴシック" w:eastAsia="ＭＳ ゴシック" w:hAnsi="ＭＳ ゴシック"/>
          <w:sz w:val="24"/>
          <w:szCs w:val="24"/>
        </w:rPr>
      </w:pPr>
    </w:p>
    <w:p w:rsidR="00687ED3" w:rsidRPr="00396695" w:rsidRDefault="00B95B7C" w:rsidP="00687ED3">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９</w:t>
      </w:r>
      <w:r w:rsidR="00687ED3" w:rsidRPr="00396695">
        <w:rPr>
          <w:rFonts w:ascii="ＭＳ ゴシック" w:eastAsia="ＭＳ ゴシック" w:hAnsi="ＭＳ ゴシック" w:hint="eastAsia"/>
          <w:b/>
          <w:sz w:val="24"/>
          <w:szCs w:val="24"/>
          <w:bdr w:val="single" w:sz="4" w:space="0" w:color="auto"/>
        </w:rPr>
        <w:t>．補助事業者の義務</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本事業の採択となった事業者は、以下の条件を守らなければなりません。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交付決定</w:t>
      </w:r>
    </w:p>
    <w:p w:rsidR="00EF1AA2" w:rsidRPr="00396695" w:rsidRDefault="00EF1AA2" w:rsidP="00EF1AA2">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w:t>
      </w:r>
      <w:r w:rsidR="00687ED3" w:rsidRPr="00396695">
        <w:rPr>
          <w:rFonts w:ascii="ＭＳ ゴシック" w:eastAsia="ＭＳ ゴシック" w:hAnsi="ＭＳ ゴシック" w:hint="eastAsia"/>
          <w:sz w:val="24"/>
          <w:szCs w:val="24"/>
        </w:rPr>
        <w:t>補助金の交付に係る必要な手続きを行わ</w:t>
      </w:r>
    </w:p>
    <w:p w:rsidR="00687ED3" w:rsidRPr="00396695" w:rsidRDefault="00687ED3" w:rsidP="00EF1AA2">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なお、交付申請にあたっては、消費税等仕入控除税額を減額して申請しな</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ければなりません（消費税および地方消費税相当額を予め補助対象経費から減</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額して申請を行う）。消費税等仕入控除税額については、</w:t>
      </w:r>
      <w:r w:rsidRPr="00396695">
        <w:rPr>
          <w:rFonts w:ascii="ＭＳ ゴシック" w:eastAsia="ＭＳ ゴシック" w:hAnsi="ＭＳ ゴシック" w:hint="eastAsia"/>
          <w:sz w:val="24"/>
          <w:szCs w:val="24"/>
          <w:bdr w:val="single" w:sz="4" w:space="0" w:color="auto"/>
        </w:rPr>
        <w:t>参考</w:t>
      </w:r>
      <w:r w:rsidR="00C81A49" w:rsidRPr="00396695">
        <w:rPr>
          <w:rFonts w:ascii="ＭＳ ゴシック" w:eastAsia="ＭＳ ゴシック" w:hAnsi="ＭＳ ゴシック" w:hint="eastAsia"/>
          <w:sz w:val="24"/>
          <w:szCs w:val="24"/>
          <w:bdr w:val="single" w:sz="4" w:space="0" w:color="auto"/>
        </w:rPr>
        <w:t>５</w:t>
      </w:r>
      <w:r w:rsidRPr="00396695">
        <w:rPr>
          <w:rFonts w:ascii="ＭＳ ゴシック" w:eastAsia="ＭＳ ゴシック" w:hAnsi="ＭＳ ゴシック" w:hint="eastAsia"/>
          <w:sz w:val="24"/>
          <w:szCs w:val="24"/>
        </w:rPr>
        <w:t>（Ｐ</w:t>
      </w:r>
      <w:r w:rsidR="00913FF6" w:rsidRPr="00396695">
        <w:rPr>
          <w:rFonts w:ascii="ＭＳ ゴシック" w:eastAsia="ＭＳ ゴシック" w:hAnsi="ＭＳ ゴシック" w:hint="eastAsia"/>
          <w:sz w:val="24"/>
          <w:szCs w:val="24"/>
        </w:rPr>
        <w:t>３</w:t>
      </w:r>
      <w:r w:rsidR="001B2A58">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）を</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参照ください。</w:t>
      </w:r>
    </w:p>
    <w:p w:rsidR="00687ED3" w:rsidRPr="00396695" w:rsidRDefault="00687ED3" w:rsidP="00687ED3">
      <w:pPr>
        <w:ind w:leftChars="100" w:left="690" w:hangingChars="200" w:hanging="480"/>
        <w:rPr>
          <w:rFonts w:ascii="ＭＳ ゴシック" w:eastAsia="ＭＳ ゴシック" w:hAnsi="ＭＳ ゴシック"/>
          <w:sz w:val="24"/>
          <w:szCs w:val="24"/>
        </w:rPr>
      </w:pP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事業計画内容や経費の配分変更等</w:t>
      </w:r>
    </w:p>
    <w:p w:rsidR="00404C67"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交付決定を受けた後、補助事業の経費の配分や</w:t>
      </w:r>
      <w:r w:rsidR="00404C67" w:rsidRPr="00396695">
        <w:rPr>
          <w:rFonts w:ascii="ＭＳ ゴシック" w:eastAsia="ＭＳ ゴシック" w:hAnsi="ＭＳ ゴシック" w:hint="eastAsia"/>
          <w:sz w:val="24"/>
          <w:szCs w:val="24"/>
        </w:rPr>
        <w:t>内容を変更しようとする場合、</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または補助事業を中止、廃止や他に承継させようとする場合は、事前に承認を</w:t>
      </w:r>
    </w:p>
    <w:p w:rsidR="00687ED3"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w:t>
      </w:r>
      <w:r w:rsidR="00404C67" w:rsidRPr="00396695">
        <w:rPr>
          <w:rFonts w:ascii="ＭＳ ゴシック" w:eastAsia="ＭＳ ゴシック" w:hAnsi="ＭＳ ゴシック" w:hint="eastAsia"/>
          <w:sz w:val="24"/>
          <w:szCs w:val="24"/>
        </w:rPr>
        <w:t xml:space="preserve">　補助金の交付</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補助事業を完了したとき、または中止、廃止の承認を受けたときは、実績報</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告書を提出しなければなりません。実施した事業内容の審査と経費内容の確認</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等により交付すべき補助金の額を確定した後、精算払いとなります（本事業で</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は概算払いは認められません）。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なお、補助金は経理上、支払いを受けた事業年度における収益として計上す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るものであり、法人税等の課税対象となります。</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w:t>
      </w:r>
      <w:r w:rsidR="00404C67" w:rsidRPr="00396695">
        <w:rPr>
          <w:rFonts w:ascii="ＭＳ ゴシック" w:eastAsia="ＭＳ ゴシック" w:hAnsi="ＭＳ ゴシック" w:hint="eastAsia"/>
          <w:sz w:val="24"/>
          <w:szCs w:val="24"/>
        </w:rPr>
        <w:t xml:space="preserve">　補助対象事業の経理</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補助事業に係る経理について、帳簿や支出の根拠となる証拠書類については、</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事業終了後５年間保存しなければなりません。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また、「中小企業の会計に関する基本要領」または「中小企業の会計に関す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る指針」に拠った信頼性のある計算書類等の作成および活用に努めてください。</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中小企業の会計に関する基本要領等の詳細については、参考</w:t>
      </w:r>
      <w:r w:rsidR="00C81A4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（Ｐ</w:t>
      </w:r>
      <w:r w:rsidR="00C918D6">
        <w:rPr>
          <w:rFonts w:ascii="ＭＳ ゴシック" w:eastAsia="ＭＳ ゴシック" w:hAnsi="ＭＳ ゴシック" w:hint="eastAsia"/>
          <w:sz w:val="24"/>
          <w:szCs w:val="24"/>
        </w:rPr>
        <w:t>３</w:t>
      </w:r>
      <w:r w:rsidR="001B2A58">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）を参</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照ください。</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w:t>
      </w:r>
      <w:r w:rsidR="00B95B7C" w:rsidRPr="00396695">
        <w:rPr>
          <w:rFonts w:ascii="ＭＳ ゴシック" w:eastAsia="ＭＳ ゴシック" w:hAnsi="ＭＳ ゴシック" w:hint="eastAsia"/>
          <w:b/>
          <w:sz w:val="24"/>
          <w:szCs w:val="24"/>
          <w:bdr w:val="single" w:sz="4" w:space="0" w:color="auto"/>
        </w:rPr>
        <w:t>０</w:t>
      </w:r>
      <w:r w:rsidRPr="00396695">
        <w:rPr>
          <w:rFonts w:ascii="ＭＳ ゴシック" w:eastAsia="ＭＳ ゴシック" w:hAnsi="ＭＳ ゴシック" w:hint="eastAsia"/>
          <w:b/>
          <w:sz w:val="24"/>
          <w:szCs w:val="24"/>
          <w:bdr w:val="single" w:sz="4" w:space="0" w:color="auto"/>
        </w:rPr>
        <w:t>．その他</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補助事業を実施することにより産業財産権が発生した場合は、その権利</w:t>
      </w: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は補助事業者に帰属します。</w:t>
      </w:r>
    </w:p>
    <w:p w:rsidR="00404C67" w:rsidRPr="00396695" w:rsidRDefault="00404C67" w:rsidP="00404C67">
      <w:pPr>
        <w:rPr>
          <w:rFonts w:ascii="ＭＳ ゴシック" w:eastAsia="ＭＳ ゴシック" w:hAnsi="ＭＳ ゴシック"/>
          <w:sz w:val="24"/>
          <w:szCs w:val="24"/>
        </w:rPr>
      </w:pPr>
    </w:p>
    <w:p w:rsidR="004815C1" w:rsidRPr="00396695" w:rsidRDefault="00404C67"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補助事業の進捗状況確認のため、</w:t>
      </w:r>
      <w:r w:rsidR="00D9267D" w:rsidRPr="00D9267D">
        <w:rPr>
          <w:rFonts w:ascii="ＭＳ ゴシック" w:eastAsia="ＭＳ ゴシック" w:hAnsi="ＭＳ ゴシック" w:hint="eastAsia"/>
          <w:sz w:val="24"/>
          <w:szCs w:val="24"/>
        </w:rPr>
        <w:t>山梨県</w:t>
      </w:r>
      <w:r w:rsidR="004815C1" w:rsidRPr="00396695">
        <w:rPr>
          <w:rFonts w:ascii="ＭＳ ゴシック" w:eastAsia="ＭＳ ゴシック" w:hAnsi="ＭＳ ゴシック" w:hint="eastAsia"/>
          <w:sz w:val="24"/>
          <w:szCs w:val="24"/>
        </w:rPr>
        <w:t>商工会連合会</w:t>
      </w:r>
      <w:r w:rsidR="00EA3061" w:rsidRPr="00396695">
        <w:rPr>
          <w:rFonts w:ascii="ＭＳ ゴシック" w:eastAsia="ＭＳ ゴシック" w:hAnsi="ＭＳ ゴシック" w:hint="eastAsia"/>
          <w:sz w:val="24"/>
          <w:szCs w:val="24"/>
        </w:rPr>
        <w:t>等が実施検査</w:t>
      </w:r>
    </w:p>
    <w:p w:rsidR="004815C1"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に入ることがあります。また、補助事業終了後、補助金使用経費に掛かる</w:t>
      </w:r>
    </w:p>
    <w:p w:rsidR="00404C67"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総勘定元帳等の検査に入ることがあります。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原則として、補助事業終了後の補助金額確定にあたり、補助対象物件や</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帳簿類の確認ができない場合については、当該物件等に係る金額は補助対</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象外となります。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補助事業終了後、会計検査院が実施検査に入ることがあります。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⑤　補助事業者が「補助金等に係る予算の執行の適正化に関する法律（昭和</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３０年法律第１７９号）」等に違反する行為等（例：他の用途への無断流用、</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虚偽報告など）をした場合には、補助金の交付決定の取消・返還命令（加</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算金の徴収を含む）、不正の内容の公表等を行うことがあります。</w:t>
      </w:r>
    </w:p>
    <w:p w:rsidR="00EA3061" w:rsidRPr="00396695" w:rsidRDefault="00EA3061" w:rsidP="00EA3061">
      <w:pPr>
        <w:ind w:firstLineChars="200" w:firstLine="480"/>
        <w:rPr>
          <w:sz w:val="24"/>
          <w:szCs w:val="24"/>
        </w:rPr>
      </w:pPr>
    </w:p>
    <w:p w:rsidR="00EA3061" w:rsidRPr="00396695" w:rsidRDefault="00EA3061" w:rsidP="00EA3061">
      <w:pPr>
        <w:ind w:firstLineChars="200" w:firstLine="480"/>
        <w:rPr>
          <w:sz w:val="24"/>
          <w:szCs w:val="24"/>
        </w:rPr>
      </w:pPr>
    </w:p>
    <w:p w:rsidR="00937C5D" w:rsidRPr="00396695" w:rsidRDefault="00937C5D"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F377EF" w:rsidRPr="00396695" w:rsidRDefault="00F377EF" w:rsidP="00EA3061">
      <w:pPr>
        <w:ind w:firstLineChars="200" w:firstLine="480"/>
        <w:rPr>
          <w:sz w:val="24"/>
          <w:szCs w:val="24"/>
        </w:rPr>
      </w:pPr>
    </w:p>
    <w:p w:rsidR="00B95B7C" w:rsidRPr="00396695" w:rsidRDefault="00B95B7C" w:rsidP="00EA3061">
      <w:pPr>
        <w:ind w:firstLineChars="200" w:firstLine="480"/>
        <w:rPr>
          <w:sz w:val="24"/>
          <w:szCs w:val="24"/>
        </w:rPr>
      </w:pPr>
      <w:r w:rsidRPr="00396695">
        <w:rPr>
          <w:sz w:val="24"/>
          <w:szCs w:val="24"/>
        </w:rPr>
        <w:br w:type="page"/>
      </w:r>
    </w:p>
    <w:p w:rsidR="00F377EF" w:rsidRPr="00396695" w:rsidRDefault="00BB2588" w:rsidP="00F377EF">
      <w:pPr>
        <w:rPr>
          <w:rFonts w:asciiTheme="majorEastAsia" w:eastAsiaTheme="majorEastAsia" w:hAnsiTheme="majorEastAsia"/>
          <w:b/>
          <w:sz w:val="28"/>
          <w:szCs w:val="28"/>
        </w:rPr>
      </w:pPr>
      <w:r w:rsidRPr="00396695">
        <w:rPr>
          <w:rFonts w:asciiTheme="majorEastAsia" w:eastAsiaTheme="majorEastAsia" w:hAnsiTheme="majorEastAsia" w:hint="eastAsia"/>
          <w:b/>
          <w:sz w:val="28"/>
          <w:szCs w:val="28"/>
        </w:rPr>
        <w:lastRenderedPageBreak/>
        <w:t>Ⅲ</w:t>
      </w:r>
      <w:r w:rsidR="00F377EF" w:rsidRPr="00396695">
        <w:rPr>
          <w:rFonts w:asciiTheme="majorEastAsia" w:eastAsiaTheme="majorEastAsia" w:hAnsiTheme="majorEastAsia" w:hint="eastAsia"/>
          <w:b/>
          <w:sz w:val="28"/>
          <w:szCs w:val="28"/>
        </w:rPr>
        <w:t>．参考資料</w:t>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t>【参考１】日本標準産業分類に基づく業種分類</w:t>
      </w:r>
    </w:p>
    <w:p w:rsidR="00F377EF" w:rsidRPr="00396695" w:rsidRDefault="00F377EF" w:rsidP="00F377EF"/>
    <w:p w:rsidR="00F377EF" w:rsidRPr="00396695" w:rsidRDefault="00F377EF" w:rsidP="00F377EF">
      <w:r w:rsidRPr="00396695">
        <w:rPr>
          <w:rFonts w:hint="eastAsia"/>
        </w:rPr>
        <w:t xml:space="preserve">　日本標準産業分類（第１２回改定）に基づく、本事業における各業種分類の範囲は下表のとおりとします。</w:t>
      </w:r>
    </w:p>
    <w:tbl>
      <w:tblPr>
        <w:tblStyle w:val="a3"/>
        <w:tblW w:w="0" w:type="auto"/>
        <w:tblLook w:val="04A0"/>
      </w:tblPr>
      <w:tblGrid>
        <w:gridCol w:w="8702"/>
      </w:tblGrid>
      <w:tr w:rsidR="00396695" w:rsidRPr="00396695" w:rsidTr="00A004AD">
        <w:tc>
          <w:tcPr>
            <w:tcW w:w="8702" w:type="dxa"/>
          </w:tcPr>
          <w:p w:rsidR="00F377EF" w:rsidRPr="00396695" w:rsidRDefault="00F377EF" w:rsidP="00A004AD">
            <w:r w:rsidRPr="00396695">
              <w:rPr>
                <w:rFonts w:hint="eastAsia"/>
              </w:rPr>
              <w:t>＜卸売業＞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中分類５０（各種商品卸売業）、　中分類５１（繊維・衣服等卸売業）</w:t>
            </w:r>
          </w:p>
          <w:p w:rsidR="00F377EF" w:rsidRPr="00396695" w:rsidRDefault="00F377EF" w:rsidP="00A004AD">
            <w:r w:rsidRPr="00396695">
              <w:rPr>
                <w:rFonts w:hint="eastAsia"/>
              </w:rPr>
              <w:t xml:space="preserve">　中分類５２（飲食料品卸売業）、　中分類５３（建築材料、鉱物・金属材料等卸売業）</w:t>
            </w:r>
          </w:p>
          <w:p w:rsidR="00F377EF" w:rsidRPr="00396695" w:rsidRDefault="00F377EF" w:rsidP="00A004AD">
            <w:r w:rsidRPr="00396695">
              <w:rPr>
                <w:rFonts w:hint="eastAsia"/>
              </w:rPr>
              <w:t xml:space="preserve">　中分類５４（機械器具卸売業）、　中分類５５（その他の卸売業）</w:t>
            </w:r>
          </w:p>
        </w:tc>
      </w:tr>
      <w:tr w:rsidR="00396695" w:rsidRPr="00396695" w:rsidTr="00A004AD">
        <w:tc>
          <w:tcPr>
            <w:tcW w:w="8702" w:type="dxa"/>
          </w:tcPr>
          <w:p w:rsidR="00F377EF" w:rsidRPr="00396695" w:rsidRDefault="00F377EF" w:rsidP="00A004AD">
            <w:r w:rsidRPr="00396695">
              <w:rPr>
                <w:rFonts w:hint="eastAsia"/>
              </w:rPr>
              <w:t>＜小売業＞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中分類５６（各種商品小売業）、　中分類５７（織物・衣服・身の回り品小売業）</w:t>
            </w:r>
          </w:p>
          <w:p w:rsidR="00F377EF" w:rsidRPr="00396695" w:rsidRDefault="00F377EF" w:rsidP="00A004AD">
            <w:r w:rsidRPr="00396695">
              <w:rPr>
                <w:rFonts w:hint="eastAsia"/>
              </w:rPr>
              <w:t xml:space="preserve">　中分類５８（飲食料品小売業）、　中分類５９（機械器具小売業）</w:t>
            </w:r>
          </w:p>
          <w:p w:rsidR="00F377EF" w:rsidRPr="00396695" w:rsidRDefault="00F377EF" w:rsidP="00A004AD">
            <w:r w:rsidRPr="00396695">
              <w:rPr>
                <w:rFonts w:hint="eastAsia"/>
              </w:rPr>
              <w:t xml:space="preserve">　中分類６０（その他の小売業）、　中分類６１（無店舗小売業）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中分類７６（飲食店）、　　　　　中分類７７（持ち帰り、配達飲食サービス業）</w:t>
            </w:r>
          </w:p>
        </w:tc>
      </w:tr>
      <w:tr w:rsidR="00396695" w:rsidRPr="00396695" w:rsidTr="00A004AD">
        <w:tc>
          <w:tcPr>
            <w:tcW w:w="8702" w:type="dxa"/>
          </w:tcPr>
          <w:p w:rsidR="00F377EF" w:rsidRPr="00396695" w:rsidRDefault="00F377EF" w:rsidP="00A004AD">
            <w:r w:rsidRPr="00396695">
              <w:rPr>
                <w:rFonts w:hint="eastAsia"/>
              </w:rPr>
              <w:t>＜サービス業＞</w:t>
            </w:r>
          </w:p>
        </w:tc>
      </w:tr>
      <w:tr w:rsidR="00396695" w:rsidRPr="00396695" w:rsidTr="00A004AD">
        <w:tc>
          <w:tcPr>
            <w:tcW w:w="8702" w:type="dxa"/>
          </w:tcPr>
          <w:p w:rsidR="00F377EF" w:rsidRPr="00396695" w:rsidRDefault="00F377EF" w:rsidP="00A004AD">
            <w:r w:rsidRPr="00396695">
              <w:rPr>
                <w:rFonts w:hint="eastAsia"/>
              </w:rPr>
              <w:t>大分類Ｇ（情報通信業）のうち</w:t>
            </w:r>
          </w:p>
          <w:p w:rsidR="00F377EF" w:rsidRPr="00396695" w:rsidRDefault="00F377EF" w:rsidP="00A004AD">
            <w:r w:rsidRPr="00396695">
              <w:rPr>
                <w:rFonts w:hint="eastAsia"/>
              </w:rPr>
              <w:t xml:space="preserve">　中分類３８（放送業）、　　　　　中分類３９（情報サービス業）</w:t>
            </w:r>
          </w:p>
          <w:p w:rsidR="00F377EF" w:rsidRPr="00396695" w:rsidRDefault="00F377EF" w:rsidP="00A004AD">
            <w:r w:rsidRPr="00396695">
              <w:rPr>
                <w:rFonts w:hint="eastAsia"/>
              </w:rPr>
              <w:t xml:space="preserve">　中分類４１（映像・音声・文字情報制作業）のうち</w:t>
            </w:r>
          </w:p>
          <w:p w:rsidR="00F377EF" w:rsidRPr="00396695" w:rsidRDefault="00F377EF" w:rsidP="00A004AD">
            <w:r w:rsidRPr="00396695">
              <w:rPr>
                <w:rFonts w:hint="eastAsia"/>
              </w:rPr>
              <w:t xml:space="preserve">　　小分類４１１（映像情報制作・配給業）、</w:t>
            </w:r>
          </w:p>
          <w:p w:rsidR="00F377EF" w:rsidRPr="00396695" w:rsidRDefault="00F377EF" w:rsidP="00A004AD">
            <w:r w:rsidRPr="00396695">
              <w:rPr>
                <w:rFonts w:hint="eastAsia"/>
              </w:rPr>
              <w:t xml:space="preserve">　　小分類４１２（音声情報制作業）、</w:t>
            </w:r>
          </w:p>
          <w:p w:rsidR="00F377EF" w:rsidRPr="00396695" w:rsidRDefault="00F377EF" w:rsidP="00A004AD">
            <w:r w:rsidRPr="00396695">
              <w:rPr>
                <w:rFonts w:hint="eastAsia"/>
              </w:rPr>
              <w:t xml:space="preserve">　　小分類４１５（広告制作業）、</w:t>
            </w:r>
          </w:p>
          <w:p w:rsidR="00F377EF" w:rsidRPr="00396695" w:rsidRDefault="00F377EF" w:rsidP="00A004AD">
            <w:r w:rsidRPr="00396695">
              <w:rPr>
                <w:rFonts w:hint="eastAsia"/>
              </w:rPr>
              <w:t xml:space="preserve">　　小分類４１６（映像・音声・文字情報制作に附帯するサービス業）</w:t>
            </w:r>
          </w:p>
          <w:p w:rsidR="00F377EF" w:rsidRPr="00396695" w:rsidRDefault="00F377EF" w:rsidP="00A004AD">
            <w:r w:rsidRPr="00396695">
              <w:rPr>
                <w:rFonts w:hint="eastAsia"/>
              </w:rPr>
              <w:t>大分類Ｋ（不動産業、物品賃貸業）のうち</w:t>
            </w:r>
          </w:p>
          <w:p w:rsidR="00F377EF" w:rsidRPr="00396695" w:rsidRDefault="00F377EF" w:rsidP="00A004AD">
            <w:r w:rsidRPr="00396695">
              <w:rPr>
                <w:rFonts w:hint="eastAsia"/>
              </w:rPr>
              <w:t xml:space="preserve">　中分類６９（不動産賃貸業・管理業）のうち小分類６９３（駐車場業）、</w:t>
            </w:r>
          </w:p>
          <w:p w:rsidR="00F377EF" w:rsidRPr="00396695" w:rsidRDefault="00F377EF" w:rsidP="00A004AD">
            <w:r w:rsidRPr="00396695">
              <w:rPr>
                <w:rFonts w:hint="eastAsia"/>
              </w:rPr>
              <w:t xml:space="preserve">　中分類７０（物品賃貸業）</w:t>
            </w:r>
          </w:p>
          <w:p w:rsidR="00F377EF" w:rsidRPr="00396695" w:rsidRDefault="00F377EF" w:rsidP="00A004AD">
            <w:r w:rsidRPr="00396695">
              <w:rPr>
                <w:rFonts w:hint="eastAsia"/>
              </w:rPr>
              <w:t>大分類Ｌ（学術研究、専門・技術サービス業）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中分類７５（宿泊業）</w:t>
            </w:r>
          </w:p>
          <w:p w:rsidR="00F377EF" w:rsidRPr="00396695" w:rsidRDefault="00F377EF" w:rsidP="00A004AD">
            <w:r w:rsidRPr="00396695">
              <w:rPr>
                <w:rFonts w:hint="eastAsia"/>
              </w:rPr>
              <w:t>大分類Ｎ（生活関連サービス業、娯楽業）ただし、小分類７９１（旅行業）は除く</w:t>
            </w:r>
          </w:p>
          <w:p w:rsidR="00F377EF" w:rsidRPr="00396695" w:rsidRDefault="00F377EF" w:rsidP="00A004AD">
            <w:r w:rsidRPr="00396695">
              <w:rPr>
                <w:rFonts w:hint="eastAsia"/>
              </w:rPr>
              <w:t>大分類Ｏ（教育、学習支援業）</w:t>
            </w:r>
          </w:p>
          <w:p w:rsidR="00F377EF" w:rsidRPr="00396695" w:rsidRDefault="00F377EF" w:rsidP="00A004AD">
            <w:r w:rsidRPr="00396695">
              <w:rPr>
                <w:rFonts w:hint="eastAsia"/>
              </w:rPr>
              <w:t>大分類Ｐ（医療、福祉）</w:t>
            </w:r>
          </w:p>
          <w:p w:rsidR="00F377EF" w:rsidRPr="00396695" w:rsidRDefault="00F377EF" w:rsidP="00A004AD">
            <w:r w:rsidRPr="00396695">
              <w:rPr>
                <w:rFonts w:hint="eastAsia"/>
              </w:rPr>
              <w:t>大分類Ｑ（複合サービス業）</w:t>
            </w:r>
          </w:p>
          <w:p w:rsidR="00F377EF" w:rsidRPr="00396695" w:rsidRDefault="00F377EF" w:rsidP="00A004AD">
            <w:r w:rsidRPr="00396695">
              <w:rPr>
                <w:rFonts w:hint="eastAsia"/>
              </w:rPr>
              <w:t>大分類Ｒ（サービス業＜他に分類されないもの＞）</w:t>
            </w:r>
          </w:p>
        </w:tc>
      </w:tr>
      <w:tr w:rsidR="00396695" w:rsidRPr="00396695" w:rsidTr="00A004AD">
        <w:tc>
          <w:tcPr>
            <w:tcW w:w="8702" w:type="dxa"/>
          </w:tcPr>
          <w:p w:rsidR="00F377EF" w:rsidRPr="00396695" w:rsidRDefault="00F377EF" w:rsidP="00A004AD">
            <w:r w:rsidRPr="00396695">
              <w:rPr>
                <w:rFonts w:hint="eastAsia"/>
              </w:rPr>
              <w:t>＜製造業その他＞</w:t>
            </w:r>
          </w:p>
        </w:tc>
      </w:tr>
      <w:tr w:rsidR="00396695" w:rsidRPr="00396695" w:rsidTr="00A004AD">
        <w:tc>
          <w:tcPr>
            <w:tcW w:w="8702" w:type="dxa"/>
          </w:tcPr>
          <w:p w:rsidR="00F377EF" w:rsidRPr="00396695" w:rsidRDefault="00F377EF" w:rsidP="00A004AD">
            <w:r w:rsidRPr="00396695">
              <w:rPr>
                <w:rFonts w:hint="eastAsia"/>
              </w:rPr>
              <w:t xml:space="preserve">　上記以外のすべて</w:t>
            </w:r>
          </w:p>
        </w:tc>
      </w:tr>
    </w:tbl>
    <w:p w:rsidR="006B39B0" w:rsidRPr="00396695" w:rsidRDefault="006B39B0" w:rsidP="006B39B0">
      <w:pPr>
        <w:rPr>
          <w:rFonts w:asciiTheme="majorEastAsia" w:eastAsiaTheme="majorEastAsia" w:hAnsiTheme="majorEastAsia"/>
          <w:b/>
        </w:rPr>
      </w:pPr>
      <w:r w:rsidRPr="00396695">
        <w:rPr>
          <w:rFonts w:asciiTheme="majorEastAsia" w:eastAsiaTheme="majorEastAsia" w:hAnsiTheme="majorEastAsia" w:hint="eastAsia"/>
          <w:b/>
        </w:rPr>
        <w:lastRenderedPageBreak/>
        <w:t>【参考１－２】日本標準産業分類（第１２回改定）</w:t>
      </w:r>
    </w:p>
    <w:p w:rsidR="006B39B0" w:rsidRPr="00396695" w:rsidRDefault="006B39B0" w:rsidP="00F377EF">
      <w:pPr>
        <w:rPr>
          <w:rFonts w:asciiTheme="majorEastAsia" w:eastAsiaTheme="majorEastAsia" w:hAnsiTheme="majorEastAsia"/>
          <w:b/>
        </w:rPr>
      </w:pPr>
      <w:r w:rsidRPr="00396695">
        <w:rPr>
          <w:noProof/>
        </w:rPr>
        <w:drawing>
          <wp:inline distT="0" distB="0" distL="0" distR="0">
            <wp:extent cx="5398862" cy="8096250"/>
            <wp:effectExtent l="0" t="0" r="0" b="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8098016"/>
                    </a:xfrm>
                    <a:prstGeom prst="rect">
                      <a:avLst/>
                    </a:prstGeom>
                    <a:noFill/>
                    <a:ln>
                      <a:noFill/>
                    </a:ln>
                  </pic:spPr>
                </pic:pic>
              </a:graphicData>
            </a:graphic>
          </wp:inline>
        </w:drawing>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lastRenderedPageBreak/>
        <w:t>【参考２】みなし大企業について</w:t>
      </w:r>
    </w:p>
    <w:p w:rsidR="00F377EF" w:rsidRPr="00396695" w:rsidRDefault="00F377EF" w:rsidP="00F377EF"/>
    <w:p w:rsidR="00F377EF" w:rsidRPr="00396695" w:rsidRDefault="00F377EF" w:rsidP="00F377EF">
      <w:r w:rsidRPr="00396695">
        <w:rPr>
          <w:rFonts w:hint="eastAsia"/>
        </w:rPr>
        <w:t xml:space="preserve">　次のいずれかに該当する者は「みなし大企業」として、本事業の補助対象外とします。</w:t>
      </w:r>
    </w:p>
    <w:p w:rsidR="00F377EF" w:rsidRPr="00396695" w:rsidRDefault="00F377EF" w:rsidP="00F377EF">
      <w:r w:rsidRPr="00396695">
        <w:rPr>
          <w:rFonts w:hint="eastAsia"/>
        </w:rPr>
        <w:t xml:space="preserve">　　・　発行済株式の総数または出資金額の総額の２分の１以上を同一の大企業（※１）</w:t>
      </w:r>
    </w:p>
    <w:p w:rsidR="00F377EF" w:rsidRPr="00396695" w:rsidRDefault="00F377EF" w:rsidP="00F377EF">
      <w:pPr>
        <w:ind w:firstLineChars="300" w:firstLine="630"/>
      </w:pPr>
      <w:r w:rsidRPr="00396695">
        <w:rPr>
          <w:rFonts w:hint="eastAsia"/>
        </w:rPr>
        <w:t>が所有している小規模事業者</w:t>
      </w:r>
    </w:p>
    <w:p w:rsidR="00F377EF" w:rsidRPr="00396695" w:rsidRDefault="00F377EF" w:rsidP="00F377EF">
      <w:r w:rsidRPr="00396695">
        <w:rPr>
          <w:rFonts w:hint="eastAsia"/>
        </w:rPr>
        <w:t xml:space="preserve">　　・　発行済株式の総数または出資金額の総額の３分の２以上を大企業が所有している</w:t>
      </w:r>
    </w:p>
    <w:p w:rsidR="00F377EF" w:rsidRPr="00396695" w:rsidRDefault="00F377EF" w:rsidP="00F377EF">
      <w:pPr>
        <w:ind w:firstLineChars="300" w:firstLine="630"/>
      </w:pPr>
      <w:r w:rsidRPr="00396695">
        <w:rPr>
          <w:rFonts w:hint="eastAsia"/>
        </w:rPr>
        <w:t>小規模事業者</w:t>
      </w:r>
    </w:p>
    <w:p w:rsidR="00F377EF" w:rsidRPr="00396695" w:rsidRDefault="00F377EF" w:rsidP="00F377EF">
      <w:r w:rsidRPr="00396695">
        <w:rPr>
          <w:rFonts w:hint="eastAsia"/>
        </w:rPr>
        <w:t xml:space="preserve">　　・　大企業の役員または職員を兼ねている者が、役員総数の２分の１以上を占めてい</w:t>
      </w:r>
    </w:p>
    <w:p w:rsidR="00F377EF" w:rsidRPr="00396695" w:rsidRDefault="00F377EF" w:rsidP="00F377EF">
      <w:pPr>
        <w:ind w:firstLineChars="300" w:firstLine="630"/>
      </w:pPr>
      <w:r w:rsidRPr="00396695">
        <w:rPr>
          <w:rFonts w:hint="eastAsia"/>
        </w:rPr>
        <w:t>る小規模事業者</w:t>
      </w:r>
    </w:p>
    <w:p w:rsidR="00F377EF" w:rsidRPr="00396695" w:rsidRDefault="00F377EF" w:rsidP="00F377EF">
      <w:r w:rsidRPr="00396695">
        <w:rPr>
          <w:rFonts w:hint="eastAsia"/>
        </w:rPr>
        <w:t xml:space="preserve">　　　※１　ここでいう大企業とは、中小企業基本法に定義する中小企業者（※２）以外</w:t>
      </w:r>
    </w:p>
    <w:p w:rsidR="00F377EF" w:rsidRPr="00396695" w:rsidRDefault="00F377EF" w:rsidP="00F377EF">
      <w:pPr>
        <w:ind w:firstLineChars="500" w:firstLine="1050"/>
      </w:pPr>
      <w:r w:rsidRPr="00396695">
        <w:rPr>
          <w:rFonts w:hint="eastAsia"/>
        </w:rPr>
        <w:t>の者です。ただし、以下の者は大企業として取り扱いません。</w:t>
      </w:r>
    </w:p>
    <w:p w:rsidR="00F377EF" w:rsidRPr="00396695" w:rsidRDefault="00F377EF" w:rsidP="00F377EF">
      <w:r w:rsidRPr="00396695">
        <w:rPr>
          <w:rFonts w:hint="eastAsia"/>
        </w:rPr>
        <w:t xml:space="preserve">　　　　　・中小企業投資育成株式会社法に規定する中小企業投資育成株式会社</w:t>
      </w:r>
    </w:p>
    <w:p w:rsidR="00F377EF" w:rsidRDefault="00F377EF" w:rsidP="00F377EF">
      <w:r>
        <w:rPr>
          <w:rFonts w:hint="eastAsia"/>
        </w:rPr>
        <w:t xml:space="preserve">　　　　　・投資事業有限責任組合契約に関する法律に規定する投資事業有限責任組合</w:t>
      </w:r>
    </w:p>
    <w:p w:rsidR="00F377EF" w:rsidRDefault="00F377EF" w:rsidP="00F377EF">
      <w:r>
        <w:rPr>
          <w:rFonts w:hint="eastAsia"/>
        </w:rPr>
        <w:t xml:space="preserve">　　　※２　中小企業基本法に規定する中小企業者は以下のとおりです。</w:t>
      </w:r>
    </w:p>
    <w:tbl>
      <w:tblPr>
        <w:tblStyle w:val="a3"/>
        <w:tblW w:w="0" w:type="auto"/>
        <w:tblInd w:w="1101" w:type="dxa"/>
        <w:tblLook w:val="04A0"/>
      </w:tblPr>
      <w:tblGrid>
        <w:gridCol w:w="1842"/>
        <w:gridCol w:w="5759"/>
      </w:tblGrid>
      <w:tr w:rsidR="00F377EF" w:rsidTr="00A004AD">
        <w:tc>
          <w:tcPr>
            <w:tcW w:w="1842" w:type="dxa"/>
            <w:shd w:val="clear" w:color="auto" w:fill="FFFF00"/>
          </w:tcPr>
          <w:p w:rsidR="00F377EF" w:rsidRDefault="00F377EF" w:rsidP="00A004AD">
            <w:pPr>
              <w:jc w:val="center"/>
            </w:pPr>
            <w:r>
              <w:rPr>
                <w:rFonts w:hint="eastAsia"/>
              </w:rPr>
              <w:t>業種分類</w:t>
            </w:r>
          </w:p>
        </w:tc>
        <w:tc>
          <w:tcPr>
            <w:tcW w:w="5759" w:type="dxa"/>
            <w:shd w:val="clear" w:color="auto" w:fill="FFFF00"/>
          </w:tcPr>
          <w:p w:rsidR="00F377EF" w:rsidRDefault="00F377EF" w:rsidP="00A004AD">
            <w:pPr>
              <w:jc w:val="center"/>
            </w:pPr>
            <w:r>
              <w:rPr>
                <w:rFonts w:hint="eastAsia"/>
              </w:rPr>
              <w:t>中小企業基本法の定義</w:t>
            </w:r>
          </w:p>
        </w:tc>
      </w:tr>
      <w:tr w:rsidR="00F377EF" w:rsidTr="00A004AD">
        <w:tc>
          <w:tcPr>
            <w:tcW w:w="1842" w:type="dxa"/>
          </w:tcPr>
          <w:p w:rsidR="00F377EF" w:rsidRDefault="00F377EF" w:rsidP="00A004AD">
            <w:r>
              <w:rPr>
                <w:rFonts w:hint="eastAsia"/>
              </w:rPr>
              <w:t>製造業その他</w:t>
            </w:r>
          </w:p>
        </w:tc>
        <w:tc>
          <w:tcPr>
            <w:tcW w:w="5759" w:type="dxa"/>
          </w:tcPr>
          <w:p w:rsidR="00F377EF" w:rsidRDefault="00F377EF" w:rsidP="00A004AD">
            <w:r>
              <w:rPr>
                <w:rFonts w:hint="eastAsia"/>
              </w:rPr>
              <w:t>資本金の額又は出資の総額が３億円以下の会社　又は</w:t>
            </w:r>
          </w:p>
          <w:p w:rsidR="00F377EF" w:rsidRDefault="00F377EF" w:rsidP="00A004AD">
            <w:r>
              <w:rPr>
                <w:rFonts w:hint="eastAsia"/>
              </w:rPr>
              <w:t>常時使用する従業員の数が</w:t>
            </w:r>
            <w:r>
              <w:rPr>
                <w:rFonts w:hint="eastAsia"/>
              </w:rPr>
              <w:t>300</w:t>
            </w:r>
            <w:r>
              <w:rPr>
                <w:rFonts w:hint="eastAsia"/>
              </w:rPr>
              <w:t>人以下の会社及び個人</w:t>
            </w:r>
          </w:p>
        </w:tc>
      </w:tr>
      <w:tr w:rsidR="00F377EF" w:rsidTr="00A004AD">
        <w:tc>
          <w:tcPr>
            <w:tcW w:w="1842" w:type="dxa"/>
          </w:tcPr>
          <w:p w:rsidR="00F377EF" w:rsidRDefault="00F377EF" w:rsidP="00A004AD">
            <w:r>
              <w:rPr>
                <w:rFonts w:hint="eastAsia"/>
              </w:rPr>
              <w:t>卸　売　業</w:t>
            </w:r>
          </w:p>
        </w:tc>
        <w:tc>
          <w:tcPr>
            <w:tcW w:w="5759" w:type="dxa"/>
          </w:tcPr>
          <w:p w:rsidR="00F377EF" w:rsidRDefault="00F377EF" w:rsidP="00A004AD">
            <w:r>
              <w:rPr>
                <w:rFonts w:hint="eastAsia"/>
              </w:rPr>
              <w:t>資本金の額又は出資の総額が１億円以下の会社　又は</w:t>
            </w:r>
          </w:p>
          <w:p w:rsidR="00F377EF" w:rsidRPr="0079217C" w:rsidRDefault="00F377EF" w:rsidP="00A004AD">
            <w:r>
              <w:rPr>
                <w:rFonts w:hint="eastAsia"/>
              </w:rPr>
              <w:t>常時使用する従業員の数が</w:t>
            </w:r>
            <w:r>
              <w:rPr>
                <w:rFonts w:hint="eastAsia"/>
              </w:rPr>
              <w:t>100</w:t>
            </w:r>
            <w:r>
              <w:rPr>
                <w:rFonts w:hint="eastAsia"/>
              </w:rPr>
              <w:t>人以下の会社及び個人</w:t>
            </w:r>
          </w:p>
        </w:tc>
      </w:tr>
      <w:tr w:rsidR="00F377EF" w:rsidTr="00A004AD">
        <w:tc>
          <w:tcPr>
            <w:tcW w:w="1842" w:type="dxa"/>
          </w:tcPr>
          <w:p w:rsidR="00F377EF" w:rsidRDefault="00F377EF" w:rsidP="00A004AD">
            <w:r>
              <w:rPr>
                <w:rFonts w:hint="eastAsia"/>
              </w:rPr>
              <w:t>小　売　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50</w:t>
            </w:r>
            <w:r>
              <w:rPr>
                <w:rFonts w:hint="eastAsia"/>
              </w:rPr>
              <w:t>人以下の会社及び個人</w:t>
            </w:r>
          </w:p>
        </w:tc>
      </w:tr>
      <w:tr w:rsidR="00F377EF" w:rsidTr="00A004AD">
        <w:tc>
          <w:tcPr>
            <w:tcW w:w="1842" w:type="dxa"/>
          </w:tcPr>
          <w:p w:rsidR="00F377EF" w:rsidRDefault="00F377EF" w:rsidP="00A004AD">
            <w:r>
              <w:rPr>
                <w:rFonts w:hint="eastAsia"/>
              </w:rPr>
              <w:t>サービス業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100</w:t>
            </w:r>
            <w:r>
              <w:rPr>
                <w:rFonts w:hint="eastAsia"/>
              </w:rPr>
              <w:t>人以下の会社及び個人</w:t>
            </w:r>
          </w:p>
        </w:tc>
      </w:tr>
    </w:tbl>
    <w:p w:rsidR="00F377EF" w:rsidRDefault="00F377EF" w:rsidP="00F377EF"/>
    <w:p w:rsidR="00F377EF" w:rsidRPr="00D8208A" w:rsidRDefault="00F377EF" w:rsidP="00F377EF">
      <w:pPr>
        <w:rPr>
          <w:rFonts w:asciiTheme="majorEastAsia" w:eastAsiaTheme="majorEastAsia" w:hAnsiTheme="majorEastAsia"/>
          <w:b/>
        </w:rPr>
      </w:pPr>
      <w:r w:rsidRPr="00D8208A">
        <w:rPr>
          <w:rFonts w:asciiTheme="majorEastAsia" w:eastAsiaTheme="majorEastAsia" w:hAnsiTheme="majorEastAsia" w:hint="eastAsia"/>
          <w:b/>
        </w:rPr>
        <w:t>【参考</w:t>
      </w:r>
      <w:r>
        <w:rPr>
          <w:rFonts w:asciiTheme="majorEastAsia" w:eastAsiaTheme="majorEastAsia" w:hAnsiTheme="majorEastAsia" w:hint="eastAsia"/>
          <w:b/>
        </w:rPr>
        <w:t>３</w:t>
      </w:r>
      <w:r w:rsidRPr="00D8208A">
        <w:rPr>
          <w:rFonts w:asciiTheme="majorEastAsia" w:eastAsiaTheme="majorEastAsia" w:hAnsiTheme="majorEastAsia" w:hint="eastAsia"/>
          <w:b/>
        </w:rPr>
        <w:t>】旅費の支給基準について</w:t>
      </w:r>
    </w:p>
    <w:p w:rsidR="00F377EF" w:rsidRDefault="00F377EF" w:rsidP="00F377EF"/>
    <w:p w:rsidR="00F377EF" w:rsidRDefault="00F377EF" w:rsidP="00F377EF">
      <w:r>
        <w:rPr>
          <w:rFonts w:hint="eastAsia"/>
        </w:rPr>
        <w:t xml:space="preserve">　旅費の支給基準について内規等による定めがない場合は、国が定める旅費の支給基準により支出することとします。</w:t>
      </w:r>
    </w:p>
    <w:p w:rsidR="00F377EF" w:rsidRDefault="00F377EF" w:rsidP="00F377EF">
      <w:r>
        <w:rPr>
          <w:rFonts w:hint="eastAsia"/>
        </w:rPr>
        <w:t xml:space="preserve">　・最も経済的な通常の経路および方法により旅行した場合の実費により計算する。</w:t>
      </w:r>
    </w:p>
    <w:p w:rsidR="00F377EF" w:rsidRDefault="00F377EF" w:rsidP="00F377EF">
      <w:r>
        <w:rPr>
          <w:rFonts w:hint="eastAsia"/>
        </w:rPr>
        <w:t xml:space="preserve">　・宿泊料は以下の表に基づく金額を上限とし、日当は認めないものとする。</w:t>
      </w:r>
    </w:p>
    <w:p w:rsidR="00F377EF" w:rsidRDefault="00F377EF" w:rsidP="00F377EF">
      <w:r>
        <w:rPr>
          <w:rFonts w:hint="eastAsia"/>
        </w:rPr>
        <w:t xml:space="preserve">　・その他旅費支給に関する詳細は交付決定時に示すものとする。</w:t>
      </w:r>
    </w:p>
    <w:p w:rsidR="00F377EF" w:rsidRDefault="00F377EF" w:rsidP="00F377EF">
      <w:r>
        <w:rPr>
          <w:rFonts w:hint="eastAsia"/>
        </w:rPr>
        <w:t xml:space="preserve">　　（内国旅費）</w:t>
      </w:r>
    </w:p>
    <w:tbl>
      <w:tblPr>
        <w:tblStyle w:val="a3"/>
        <w:tblW w:w="0" w:type="auto"/>
        <w:tblInd w:w="817" w:type="dxa"/>
        <w:tblLook w:val="04A0"/>
      </w:tblPr>
      <w:tblGrid>
        <w:gridCol w:w="2083"/>
        <w:gridCol w:w="2901"/>
        <w:gridCol w:w="2901"/>
      </w:tblGrid>
      <w:tr w:rsidR="00F377EF" w:rsidTr="00A004AD">
        <w:tc>
          <w:tcPr>
            <w:tcW w:w="2083" w:type="dxa"/>
          </w:tcPr>
          <w:p w:rsidR="00F377EF" w:rsidRDefault="00F377EF" w:rsidP="00A004AD"/>
        </w:tc>
        <w:tc>
          <w:tcPr>
            <w:tcW w:w="2901" w:type="dxa"/>
          </w:tcPr>
          <w:p w:rsidR="00F377EF" w:rsidRDefault="00F377EF" w:rsidP="00A004AD">
            <w:pPr>
              <w:jc w:val="center"/>
            </w:pPr>
            <w:r>
              <w:rPr>
                <w:rFonts w:hint="eastAsia"/>
              </w:rPr>
              <w:t>甲地方</w:t>
            </w:r>
          </w:p>
        </w:tc>
        <w:tc>
          <w:tcPr>
            <w:tcW w:w="2901" w:type="dxa"/>
          </w:tcPr>
          <w:p w:rsidR="00F377EF" w:rsidRDefault="00F377EF" w:rsidP="00A004AD">
            <w:pPr>
              <w:jc w:val="center"/>
            </w:pPr>
            <w:r>
              <w:rPr>
                <w:rFonts w:hint="eastAsia"/>
              </w:rPr>
              <w:t>乙地方</w:t>
            </w:r>
          </w:p>
        </w:tc>
      </w:tr>
      <w:tr w:rsidR="00F377EF" w:rsidTr="00A004AD">
        <w:tc>
          <w:tcPr>
            <w:tcW w:w="2083" w:type="dxa"/>
          </w:tcPr>
          <w:p w:rsidR="00F377EF" w:rsidRDefault="00F377EF" w:rsidP="00A004AD">
            <w:r>
              <w:rPr>
                <w:rFonts w:hint="eastAsia"/>
              </w:rPr>
              <w:t>宿泊料（円／泊）</w:t>
            </w:r>
          </w:p>
        </w:tc>
        <w:tc>
          <w:tcPr>
            <w:tcW w:w="2901" w:type="dxa"/>
          </w:tcPr>
          <w:p w:rsidR="00F377EF" w:rsidRDefault="00F377EF" w:rsidP="00A004AD">
            <w:pPr>
              <w:jc w:val="center"/>
            </w:pPr>
            <w:r>
              <w:rPr>
                <w:rFonts w:hint="eastAsia"/>
              </w:rPr>
              <w:t>10,900</w:t>
            </w:r>
          </w:p>
        </w:tc>
        <w:tc>
          <w:tcPr>
            <w:tcW w:w="2901" w:type="dxa"/>
          </w:tcPr>
          <w:p w:rsidR="00F377EF" w:rsidRDefault="00F377EF" w:rsidP="00A004AD">
            <w:pPr>
              <w:jc w:val="center"/>
            </w:pPr>
            <w:r>
              <w:rPr>
                <w:rFonts w:hint="eastAsia"/>
              </w:rPr>
              <w:t>9,800</w:t>
            </w:r>
          </w:p>
        </w:tc>
      </w:tr>
      <w:tr w:rsidR="00F377EF" w:rsidTr="00A004AD">
        <w:tc>
          <w:tcPr>
            <w:tcW w:w="2083" w:type="dxa"/>
          </w:tcPr>
          <w:p w:rsidR="00F377EF" w:rsidRDefault="00F377EF" w:rsidP="00A004AD">
            <w:r>
              <w:rPr>
                <w:rFonts w:hint="eastAsia"/>
              </w:rPr>
              <w:t>地域区分</w:t>
            </w:r>
          </w:p>
          <w:p w:rsidR="00F377EF" w:rsidRDefault="00F377EF" w:rsidP="00A004AD"/>
        </w:tc>
        <w:tc>
          <w:tcPr>
            <w:tcW w:w="2901" w:type="dxa"/>
          </w:tcPr>
          <w:p w:rsidR="00F377EF" w:rsidRDefault="00F377EF" w:rsidP="00A004AD">
            <w:r>
              <w:rPr>
                <w:rFonts w:hint="eastAsia"/>
              </w:rPr>
              <w:t>東京都特別区、さいたま市、千葉市、横浜市、川崎市、相模原市、名古屋市、京都市、大阪市、堺市、神戸市、広島市、福岡市</w:t>
            </w:r>
          </w:p>
        </w:tc>
        <w:tc>
          <w:tcPr>
            <w:tcW w:w="2901" w:type="dxa"/>
          </w:tcPr>
          <w:p w:rsidR="00F377EF" w:rsidRDefault="00F377EF" w:rsidP="00A004AD">
            <w:r>
              <w:rPr>
                <w:rFonts w:hint="eastAsia"/>
              </w:rPr>
              <w:t>左記以外のすべて</w:t>
            </w:r>
          </w:p>
        </w:tc>
      </w:tr>
    </w:tbl>
    <w:p w:rsidR="00F377EF" w:rsidRDefault="00F377EF" w:rsidP="00F377EF"/>
    <w:p w:rsidR="00F377EF" w:rsidRDefault="00F377EF" w:rsidP="00F377EF">
      <w:r>
        <w:rPr>
          <w:rFonts w:hint="eastAsia"/>
        </w:rPr>
        <w:t xml:space="preserve">　　（外国旅費）</w:t>
      </w:r>
    </w:p>
    <w:tbl>
      <w:tblPr>
        <w:tblStyle w:val="a3"/>
        <w:tblW w:w="0" w:type="auto"/>
        <w:tblInd w:w="817" w:type="dxa"/>
        <w:tblLayout w:type="fixed"/>
        <w:tblLook w:val="04A0"/>
      </w:tblPr>
      <w:tblGrid>
        <w:gridCol w:w="451"/>
        <w:gridCol w:w="1959"/>
        <w:gridCol w:w="2835"/>
        <w:gridCol w:w="876"/>
        <w:gridCol w:w="876"/>
        <w:gridCol w:w="861"/>
      </w:tblGrid>
      <w:tr w:rsidR="00F377EF" w:rsidTr="00A004AD">
        <w:tc>
          <w:tcPr>
            <w:tcW w:w="2410" w:type="dxa"/>
            <w:gridSpan w:val="2"/>
          </w:tcPr>
          <w:p w:rsidR="00F377EF" w:rsidRDefault="00F377EF" w:rsidP="00A004AD"/>
        </w:tc>
        <w:tc>
          <w:tcPr>
            <w:tcW w:w="2835" w:type="dxa"/>
          </w:tcPr>
          <w:p w:rsidR="00F377EF" w:rsidRDefault="00F377EF" w:rsidP="00A004AD">
            <w:pPr>
              <w:jc w:val="center"/>
            </w:pPr>
            <w:r>
              <w:rPr>
                <w:rFonts w:hint="eastAsia"/>
              </w:rPr>
              <w:t>指定都市</w:t>
            </w:r>
          </w:p>
        </w:tc>
        <w:tc>
          <w:tcPr>
            <w:tcW w:w="876" w:type="dxa"/>
          </w:tcPr>
          <w:p w:rsidR="00F377EF" w:rsidRDefault="00F377EF" w:rsidP="00A004AD">
            <w:pPr>
              <w:jc w:val="center"/>
            </w:pPr>
            <w:r>
              <w:rPr>
                <w:rFonts w:hint="eastAsia"/>
              </w:rPr>
              <w:t>甲</w:t>
            </w:r>
          </w:p>
        </w:tc>
        <w:tc>
          <w:tcPr>
            <w:tcW w:w="876" w:type="dxa"/>
          </w:tcPr>
          <w:p w:rsidR="00F377EF" w:rsidRDefault="00F377EF" w:rsidP="00A004AD">
            <w:pPr>
              <w:jc w:val="center"/>
            </w:pPr>
            <w:r>
              <w:rPr>
                <w:rFonts w:hint="eastAsia"/>
              </w:rPr>
              <w:t>乙</w:t>
            </w:r>
          </w:p>
        </w:tc>
        <w:tc>
          <w:tcPr>
            <w:tcW w:w="861" w:type="dxa"/>
          </w:tcPr>
          <w:p w:rsidR="00F377EF" w:rsidRDefault="00F377EF" w:rsidP="00A004AD">
            <w:pPr>
              <w:jc w:val="center"/>
            </w:pPr>
            <w:r>
              <w:rPr>
                <w:rFonts w:hint="eastAsia"/>
              </w:rPr>
              <w:t>丙</w:t>
            </w:r>
          </w:p>
        </w:tc>
      </w:tr>
      <w:tr w:rsidR="00F377EF" w:rsidTr="00A004AD">
        <w:tc>
          <w:tcPr>
            <w:tcW w:w="2410" w:type="dxa"/>
            <w:gridSpan w:val="2"/>
          </w:tcPr>
          <w:p w:rsidR="00F377EF" w:rsidRDefault="00F377EF" w:rsidP="00A004AD">
            <w:r>
              <w:rPr>
                <w:rFonts w:hint="eastAsia"/>
              </w:rPr>
              <w:t>宿泊料（円／泊）</w:t>
            </w:r>
          </w:p>
        </w:tc>
        <w:tc>
          <w:tcPr>
            <w:tcW w:w="2835" w:type="dxa"/>
          </w:tcPr>
          <w:p w:rsidR="00F377EF" w:rsidRDefault="00F377EF" w:rsidP="00A004AD">
            <w:pPr>
              <w:jc w:val="center"/>
            </w:pPr>
            <w:r>
              <w:rPr>
                <w:rFonts w:hint="eastAsia"/>
              </w:rPr>
              <w:t>19,300</w:t>
            </w:r>
          </w:p>
        </w:tc>
        <w:tc>
          <w:tcPr>
            <w:tcW w:w="876" w:type="dxa"/>
          </w:tcPr>
          <w:p w:rsidR="00F377EF" w:rsidRDefault="00F377EF" w:rsidP="00A004AD">
            <w:pPr>
              <w:jc w:val="center"/>
            </w:pPr>
            <w:r>
              <w:rPr>
                <w:rFonts w:hint="eastAsia"/>
              </w:rPr>
              <w:t>16,100</w:t>
            </w:r>
          </w:p>
        </w:tc>
        <w:tc>
          <w:tcPr>
            <w:tcW w:w="876" w:type="dxa"/>
          </w:tcPr>
          <w:p w:rsidR="00F377EF" w:rsidRDefault="00F377EF" w:rsidP="00A004AD">
            <w:pPr>
              <w:jc w:val="center"/>
            </w:pPr>
            <w:r>
              <w:rPr>
                <w:rFonts w:hint="eastAsia"/>
              </w:rPr>
              <w:t>12,900</w:t>
            </w:r>
          </w:p>
        </w:tc>
        <w:tc>
          <w:tcPr>
            <w:tcW w:w="861" w:type="dxa"/>
          </w:tcPr>
          <w:p w:rsidR="00F377EF" w:rsidRDefault="00F377EF" w:rsidP="00A004AD">
            <w:pPr>
              <w:jc w:val="center"/>
            </w:pPr>
            <w:r>
              <w:rPr>
                <w:rFonts w:hint="eastAsia"/>
              </w:rPr>
              <w:t>11,600</w:t>
            </w:r>
          </w:p>
        </w:tc>
      </w:tr>
      <w:tr w:rsidR="00F377EF" w:rsidTr="00A004AD">
        <w:tc>
          <w:tcPr>
            <w:tcW w:w="451" w:type="dxa"/>
            <w:vMerge w:val="restart"/>
          </w:tcPr>
          <w:p w:rsidR="00F377EF" w:rsidRDefault="00F377EF" w:rsidP="00A004AD"/>
          <w:p w:rsidR="00F377EF" w:rsidRDefault="00F377EF" w:rsidP="00A004AD"/>
          <w:p w:rsidR="00F377EF" w:rsidRDefault="00F377EF" w:rsidP="00A004AD"/>
          <w:p w:rsidR="00F377EF" w:rsidRDefault="00F377EF" w:rsidP="00A004AD"/>
          <w:p w:rsidR="00F377EF" w:rsidRDefault="00F377EF" w:rsidP="00A004AD"/>
          <w:p w:rsidR="00F377EF" w:rsidRDefault="00F377EF" w:rsidP="00A004AD">
            <w:r>
              <w:rPr>
                <w:rFonts w:hint="eastAsia"/>
              </w:rPr>
              <w:t>地域区分</w:t>
            </w:r>
          </w:p>
        </w:tc>
        <w:tc>
          <w:tcPr>
            <w:tcW w:w="1959" w:type="dxa"/>
          </w:tcPr>
          <w:p w:rsidR="00F377EF" w:rsidRDefault="00F377EF" w:rsidP="00A004AD">
            <w:r>
              <w:rPr>
                <w:rFonts w:hint="eastAsia"/>
              </w:rPr>
              <w:t>北米</w:t>
            </w:r>
          </w:p>
        </w:tc>
        <w:tc>
          <w:tcPr>
            <w:tcW w:w="2835" w:type="dxa"/>
          </w:tcPr>
          <w:p w:rsidR="00F377EF" w:rsidRDefault="00F377EF" w:rsidP="00A004AD">
            <w:r>
              <w:rPr>
                <w:rFonts w:hint="eastAsia"/>
              </w:rPr>
              <w:t>ロサンゼルス、ニューヨーク、ワシントン、サンフランシスコ</w:t>
            </w:r>
          </w:p>
        </w:tc>
        <w:tc>
          <w:tcPr>
            <w:tcW w:w="876" w:type="dxa"/>
          </w:tcPr>
          <w:p w:rsidR="00F377EF" w:rsidRDefault="00F377EF" w:rsidP="00A004AD">
            <w:pPr>
              <w:jc w:val="center"/>
            </w:pPr>
          </w:p>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西欧</w:t>
            </w:r>
          </w:p>
        </w:tc>
        <w:tc>
          <w:tcPr>
            <w:tcW w:w="2835" w:type="dxa"/>
          </w:tcPr>
          <w:p w:rsidR="00F377EF" w:rsidRDefault="00F377EF" w:rsidP="00A004AD">
            <w:r>
              <w:rPr>
                <w:rFonts w:hint="eastAsia"/>
              </w:rPr>
              <w:t>ジュネーブ、ロンドン、パリ</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東欧</w:t>
            </w:r>
          </w:p>
        </w:tc>
        <w:tc>
          <w:tcPr>
            <w:tcW w:w="2835" w:type="dxa"/>
          </w:tcPr>
          <w:p w:rsidR="00F377EF" w:rsidRDefault="00F377EF" w:rsidP="00A004AD">
            <w:r>
              <w:rPr>
                <w:rFonts w:hint="eastAsia"/>
              </w:rPr>
              <w:t>モスクワ</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中近東</w:t>
            </w:r>
          </w:p>
        </w:tc>
        <w:tc>
          <w:tcPr>
            <w:tcW w:w="2835" w:type="dxa"/>
          </w:tcPr>
          <w:p w:rsidR="00F377EF" w:rsidRDefault="00F377EF" w:rsidP="00A004AD">
            <w:r>
              <w:rPr>
                <w:rFonts w:hint="eastAsia"/>
              </w:rPr>
              <w:t>アブダビ、ジッダ、クウェート、リヤド</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東南アジア</w:t>
            </w:r>
          </w:p>
          <w:p w:rsidR="00F377EF" w:rsidRDefault="00F377EF" w:rsidP="00A004AD">
            <w:r>
              <w:rPr>
                <w:rFonts w:hint="eastAsia"/>
              </w:rPr>
              <w:t>韓国・香港</w:t>
            </w:r>
          </w:p>
        </w:tc>
        <w:tc>
          <w:tcPr>
            <w:tcW w:w="2835" w:type="dxa"/>
          </w:tcPr>
          <w:p w:rsidR="00F377EF" w:rsidRDefault="00F377EF" w:rsidP="00A004AD">
            <w:r>
              <w:rPr>
                <w:rFonts w:hint="eastAsia"/>
              </w:rPr>
              <w:t>シンガポール</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南西アジア・中国</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中南米</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大洋州</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アフリカ</w:t>
            </w:r>
          </w:p>
        </w:tc>
        <w:tc>
          <w:tcPr>
            <w:tcW w:w="2835" w:type="dxa"/>
          </w:tcPr>
          <w:p w:rsidR="00F377EF" w:rsidRDefault="00F377EF" w:rsidP="00A004AD">
            <w:r>
              <w:rPr>
                <w:rFonts w:hint="eastAsia"/>
              </w:rPr>
              <w:t>アビジャン</w:t>
            </w:r>
          </w:p>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bl>
    <w:p w:rsidR="00F377EF" w:rsidRDefault="00F377EF" w:rsidP="00F377EF"/>
    <w:p w:rsidR="00F377EF" w:rsidRPr="00877DE6" w:rsidRDefault="00F377EF" w:rsidP="00F377EF">
      <w:pPr>
        <w:rPr>
          <w:rFonts w:asciiTheme="majorEastAsia" w:eastAsiaTheme="majorEastAsia" w:hAnsiTheme="majorEastAsia"/>
          <w:b/>
        </w:rPr>
      </w:pPr>
      <w:r w:rsidRPr="0079217C">
        <w:rPr>
          <w:rFonts w:asciiTheme="majorEastAsia" w:eastAsiaTheme="majorEastAsia" w:hAnsiTheme="majorEastAsia" w:hint="eastAsia"/>
          <w:b/>
        </w:rPr>
        <w:t>【参考</w:t>
      </w:r>
      <w:r>
        <w:rPr>
          <w:rFonts w:asciiTheme="majorEastAsia" w:eastAsiaTheme="majorEastAsia" w:hAnsiTheme="majorEastAsia" w:hint="eastAsia"/>
          <w:b/>
        </w:rPr>
        <w:t>４</w:t>
      </w:r>
      <w:r w:rsidRPr="0079217C">
        <w:rPr>
          <w:rFonts w:asciiTheme="majorEastAsia" w:eastAsiaTheme="majorEastAsia" w:hAnsiTheme="majorEastAsia" w:hint="eastAsia"/>
          <w:b/>
        </w:rPr>
        <w:t>】</w:t>
      </w:r>
      <w:r w:rsidRPr="00877DE6">
        <w:rPr>
          <w:rFonts w:asciiTheme="majorEastAsia" w:eastAsiaTheme="majorEastAsia" w:hAnsiTheme="majorEastAsia" w:hint="eastAsia"/>
          <w:b/>
        </w:rPr>
        <w:t>謝金の支出基準について</w:t>
      </w:r>
    </w:p>
    <w:p w:rsidR="00F377EF" w:rsidRDefault="00F377EF" w:rsidP="00F377EF"/>
    <w:p w:rsidR="00F377EF" w:rsidRDefault="00F377EF" w:rsidP="00F377EF">
      <w:r>
        <w:rPr>
          <w:rFonts w:hint="eastAsia"/>
        </w:rPr>
        <w:t xml:space="preserve">　謝金単価について内規等による定めがない場合、下表に定める標準単価により支出することとします。</w:t>
      </w:r>
    </w:p>
    <w:p w:rsidR="00F377EF" w:rsidRDefault="00F377EF" w:rsidP="00F377EF"/>
    <w:tbl>
      <w:tblPr>
        <w:tblStyle w:val="a3"/>
        <w:tblW w:w="0" w:type="auto"/>
        <w:tblLook w:val="04A0"/>
      </w:tblPr>
      <w:tblGrid>
        <w:gridCol w:w="426"/>
        <w:gridCol w:w="1100"/>
        <w:gridCol w:w="1984"/>
        <w:gridCol w:w="1985"/>
        <w:gridCol w:w="1417"/>
        <w:gridCol w:w="1790"/>
      </w:tblGrid>
      <w:tr w:rsidR="00F377EF" w:rsidTr="00A004AD">
        <w:tc>
          <w:tcPr>
            <w:tcW w:w="1526" w:type="dxa"/>
            <w:gridSpan w:val="2"/>
          </w:tcPr>
          <w:p w:rsidR="00F377EF" w:rsidRDefault="00F377EF" w:rsidP="00A004AD">
            <w:r>
              <w:rPr>
                <w:rFonts w:hint="eastAsia"/>
              </w:rPr>
              <w:t>標準単価</w:t>
            </w:r>
          </w:p>
        </w:tc>
        <w:tc>
          <w:tcPr>
            <w:tcW w:w="7176" w:type="dxa"/>
            <w:gridSpan w:val="4"/>
          </w:tcPr>
          <w:p w:rsidR="00F377EF" w:rsidRDefault="00F377EF" w:rsidP="00A004AD">
            <w:r>
              <w:rPr>
                <w:rFonts w:hint="eastAsia"/>
              </w:rPr>
              <w:t>分野別職位等</w:t>
            </w:r>
          </w:p>
        </w:tc>
      </w:tr>
      <w:tr w:rsidR="00F377EF" w:rsidTr="00A004AD">
        <w:tc>
          <w:tcPr>
            <w:tcW w:w="426" w:type="dxa"/>
          </w:tcPr>
          <w:p w:rsidR="00F377EF" w:rsidRDefault="00F377EF" w:rsidP="00A004AD">
            <w:r>
              <w:rPr>
                <w:rFonts w:hint="eastAsia"/>
              </w:rPr>
              <w:t>区分</w:t>
            </w:r>
          </w:p>
        </w:tc>
        <w:tc>
          <w:tcPr>
            <w:tcW w:w="1100" w:type="dxa"/>
          </w:tcPr>
          <w:p w:rsidR="00F377EF" w:rsidRDefault="00F377EF" w:rsidP="00A004AD">
            <w:r>
              <w:rPr>
                <w:rFonts w:hint="eastAsia"/>
              </w:rPr>
              <w:t>時間単価（円）</w:t>
            </w:r>
          </w:p>
        </w:tc>
        <w:tc>
          <w:tcPr>
            <w:tcW w:w="1984" w:type="dxa"/>
          </w:tcPr>
          <w:p w:rsidR="00F377EF" w:rsidRDefault="00F377EF" w:rsidP="00A004AD">
            <w:r>
              <w:rPr>
                <w:rFonts w:hint="eastAsia"/>
              </w:rPr>
              <w:t>大学の職位</w:t>
            </w:r>
          </w:p>
        </w:tc>
        <w:tc>
          <w:tcPr>
            <w:tcW w:w="1985" w:type="dxa"/>
          </w:tcPr>
          <w:p w:rsidR="00F377EF" w:rsidRDefault="00F377EF" w:rsidP="00A004AD">
            <w:r>
              <w:rPr>
                <w:rFonts w:hint="eastAsia"/>
              </w:rPr>
              <w:t>大学の職位にある者の平均勤続年数</w:t>
            </w:r>
          </w:p>
        </w:tc>
        <w:tc>
          <w:tcPr>
            <w:tcW w:w="1417" w:type="dxa"/>
          </w:tcPr>
          <w:p w:rsidR="00F377EF" w:rsidRDefault="00F377EF" w:rsidP="00A004AD">
            <w:r>
              <w:rPr>
                <w:rFonts w:hint="eastAsia"/>
              </w:rPr>
              <w:t>民間</w:t>
            </w:r>
          </w:p>
        </w:tc>
        <w:tc>
          <w:tcPr>
            <w:tcW w:w="1790" w:type="dxa"/>
          </w:tcPr>
          <w:p w:rsidR="00F377EF" w:rsidRDefault="00F377EF" w:rsidP="00A004AD">
            <w:r>
              <w:rPr>
                <w:rFonts w:hint="eastAsia"/>
              </w:rPr>
              <w:t>地方公共団体等</w:t>
            </w:r>
          </w:p>
        </w:tc>
      </w:tr>
      <w:tr w:rsidR="00F377EF" w:rsidTr="00A004AD">
        <w:tc>
          <w:tcPr>
            <w:tcW w:w="426" w:type="dxa"/>
          </w:tcPr>
          <w:p w:rsidR="00F377EF" w:rsidRDefault="00F377EF" w:rsidP="00A004AD">
            <w:r>
              <w:rPr>
                <w:rFonts w:hint="eastAsia"/>
              </w:rPr>
              <w:t>①</w:t>
            </w:r>
          </w:p>
        </w:tc>
        <w:tc>
          <w:tcPr>
            <w:tcW w:w="1100" w:type="dxa"/>
          </w:tcPr>
          <w:p w:rsidR="00F377EF" w:rsidRDefault="00F377EF" w:rsidP="00A004AD">
            <w:pPr>
              <w:jc w:val="right"/>
            </w:pPr>
            <w:r>
              <w:rPr>
                <w:rFonts w:hint="eastAsia"/>
              </w:rPr>
              <w:t>10,400</w:t>
            </w:r>
          </w:p>
        </w:tc>
        <w:tc>
          <w:tcPr>
            <w:tcW w:w="1984" w:type="dxa"/>
          </w:tcPr>
          <w:p w:rsidR="00F377EF" w:rsidRDefault="00F377EF" w:rsidP="00A004AD">
            <w:r>
              <w:rPr>
                <w:rFonts w:hint="eastAsia"/>
              </w:rPr>
              <w:t>大学学長級</w:t>
            </w:r>
          </w:p>
        </w:tc>
        <w:tc>
          <w:tcPr>
            <w:tcW w:w="1985" w:type="dxa"/>
            <w:vMerge w:val="restart"/>
          </w:tcPr>
          <w:p w:rsidR="00F377EF" w:rsidRDefault="00F377EF" w:rsidP="00A004AD"/>
          <w:p w:rsidR="00F377EF" w:rsidRDefault="00F377EF" w:rsidP="00A004AD">
            <w:r>
              <w:rPr>
                <w:rFonts w:hint="eastAsia"/>
              </w:rPr>
              <w:t>17</w:t>
            </w:r>
            <w:r>
              <w:rPr>
                <w:rFonts w:hint="eastAsia"/>
              </w:rPr>
              <w:t>年以上</w:t>
            </w:r>
          </w:p>
        </w:tc>
        <w:tc>
          <w:tcPr>
            <w:tcW w:w="1417" w:type="dxa"/>
            <w:vMerge w:val="restart"/>
          </w:tcPr>
          <w:p w:rsidR="00F377EF" w:rsidRDefault="00F377EF" w:rsidP="00A004AD">
            <w:r>
              <w:rPr>
                <w:rFonts w:hint="eastAsia"/>
              </w:rPr>
              <w:t>会長・社長・役員級</w:t>
            </w:r>
          </w:p>
        </w:tc>
        <w:tc>
          <w:tcPr>
            <w:tcW w:w="1790" w:type="dxa"/>
            <w:vMerge w:val="restart"/>
          </w:tcPr>
          <w:p w:rsidR="00F377EF" w:rsidRDefault="00F377EF" w:rsidP="00A004AD"/>
          <w:p w:rsidR="00F377EF" w:rsidRDefault="00F377EF" w:rsidP="00A004AD">
            <w:r>
              <w:rPr>
                <w:rFonts w:hint="eastAsia"/>
              </w:rPr>
              <w:t>知事・市町村長</w:t>
            </w:r>
          </w:p>
        </w:tc>
      </w:tr>
      <w:tr w:rsidR="00F377EF" w:rsidTr="00A004AD">
        <w:tc>
          <w:tcPr>
            <w:tcW w:w="426" w:type="dxa"/>
          </w:tcPr>
          <w:p w:rsidR="00F377EF" w:rsidRDefault="00F377EF" w:rsidP="00A004AD">
            <w:r>
              <w:rPr>
                <w:rFonts w:hint="eastAsia"/>
              </w:rPr>
              <w:t>②</w:t>
            </w:r>
          </w:p>
        </w:tc>
        <w:tc>
          <w:tcPr>
            <w:tcW w:w="1100" w:type="dxa"/>
          </w:tcPr>
          <w:p w:rsidR="00F377EF" w:rsidRDefault="00F377EF" w:rsidP="00A004AD">
            <w:pPr>
              <w:jc w:val="right"/>
            </w:pPr>
            <w:r>
              <w:rPr>
                <w:rFonts w:hint="eastAsia"/>
              </w:rPr>
              <w:t>9,000</w:t>
            </w:r>
          </w:p>
        </w:tc>
        <w:tc>
          <w:tcPr>
            <w:tcW w:w="1984" w:type="dxa"/>
          </w:tcPr>
          <w:p w:rsidR="00F377EF" w:rsidRDefault="00F377EF" w:rsidP="00A004AD">
            <w:r>
              <w:rPr>
                <w:rFonts w:hint="eastAsia"/>
              </w:rPr>
              <w:t>大学副学長級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③</w:t>
            </w:r>
          </w:p>
        </w:tc>
        <w:tc>
          <w:tcPr>
            <w:tcW w:w="1100" w:type="dxa"/>
          </w:tcPr>
          <w:p w:rsidR="00F377EF" w:rsidRDefault="00F377EF" w:rsidP="00A004AD">
            <w:pPr>
              <w:jc w:val="right"/>
            </w:pPr>
            <w:r>
              <w:rPr>
                <w:rFonts w:hint="eastAsia"/>
              </w:rPr>
              <w:t>8,000</w:t>
            </w:r>
          </w:p>
        </w:tc>
        <w:tc>
          <w:tcPr>
            <w:tcW w:w="1984" w:type="dxa"/>
          </w:tcPr>
          <w:p w:rsidR="00F377EF" w:rsidRDefault="00F377EF" w:rsidP="00A004AD">
            <w:r>
              <w:rPr>
                <w:rFonts w:hint="eastAsia"/>
              </w:rPr>
              <w:t>大学学部長級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④</w:t>
            </w:r>
          </w:p>
        </w:tc>
        <w:tc>
          <w:tcPr>
            <w:tcW w:w="1100" w:type="dxa"/>
          </w:tcPr>
          <w:p w:rsidR="00F377EF" w:rsidRDefault="00F377EF" w:rsidP="00A004AD">
            <w:pPr>
              <w:jc w:val="right"/>
            </w:pPr>
            <w:r>
              <w:rPr>
                <w:rFonts w:hint="eastAsia"/>
              </w:rPr>
              <w:t>7,200</w:t>
            </w:r>
          </w:p>
        </w:tc>
        <w:tc>
          <w:tcPr>
            <w:tcW w:w="1984" w:type="dxa"/>
          </w:tcPr>
          <w:p w:rsidR="00F377EF" w:rsidRDefault="00F377EF" w:rsidP="00A004AD">
            <w:r>
              <w:rPr>
                <w:rFonts w:hint="eastAsia"/>
              </w:rPr>
              <w:t>大学教授級１</w:t>
            </w:r>
          </w:p>
        </w:tc>
        <w:tc>
          <w:tcPr>
            <w:tcW w:w="1985" w:type="dxa"/>
            <w:vMerge/>
          </w:tcPr>
          <w:p w:rsidR="00F377EF" w:rsidRDefault="00F377EF" w:rsidP="00A004AD"/>
        </w:tc>
        <w:tc>
          <w:tcPr>
            <w:tcW w:w="1417" w:type="dxa"/>
          </w:tcPr>
          <w:p w:rsidR="00F377EF" w:rsidRDefault="00F377EF" w:rsidP="00A004AD">
            <w:r>
              <w:rPr>
                <w:rFonts w:hint="eastAsia"/>
              </w:rPr>
              <w:t>工場長級</w:t>
            </w:r>
          </w:p>
        </w:tc>
        <w:tc>
          <w:tcPr>
            <w:tcW w:w="1790" w:type="dxa"/>
          </w:tcPr>
          <w:p w:rsidR="00F377EF" w:rsidRDefault="00F377EF" w:rsidP="00A004AD">
            <w:r>
              <w:rPr>
                <w:rFonts w:hint="eastAsia"/>
              </w:rPr>
              <w:t>部長級</w:t>
            </w:r>
          </w:p>
        </w:tc>
      </w:tr>
      <w:tr w:rsidR="00F377EF" w:rsidTr="00A004AD">
        <w:tc>
          <w:tcPr>
            <w:tcW w:w="426" w:type="dxa"/>
          </w:tcPr>
          <w:p w:rsidR="00F377EF" w:rsidRDefault="00F377EF" w:rsidP="00A004AD">
            <w:r>
              <w:rPr>
                <w:rFonts w:hint="eastAsia"/>
              </w:rPr>
              <w:t>⑤</w:t>
            </w:r>
          </w:p>
        </w:tc>
        <w:tc>
          <w:tcPr>
            <w:tcW w:w="1100" w:type="dxa"/>
          </w:tcPr>
          <w:p w:rsidR="00F377EF" w:rsidRDefault="00F377EF" w:rsidP="00A004AD">
            <w:pPr>
              <w:jc w:val="right"/>
            </w:pPr>
            <w:r>
              <w:rPr>
                <w:rFonts w:hint="eastAsia"/>
              </w:rPr>
              <w:t>6,400</w:t>
            </w:r>
          </w:p>
        </w:tc>
        <w:tc>
          <w:tcPr>
            <w:tcW w:w="1984" w:type="dxa"/>
          </w:tcPr>
          <w:p w:rsidR="00F377EF" w:rsidRDefault="00F377EF" w:rsidP="00A004AD">
            <w:r>
              <w:rPr>
                <w:rFonts w:hint="eastAsia"/>
              </w:rPr>
              <w:t>大学教授級２</w:t>
            </w:r>
          </w:p>
        </w:tc>
        <w:tc>
          <w:tcPr>
            <w:tcW w:w="1985" w:type="dxa"/>
            <w:vMerge w:val="restart"/>
          </w:tcPr>
          <w:p w:rsidR="00F377EF" w:rsidRDefault="00F377EF" w:rsidP="00A004AD">
            <w:r>
              <w:rPr>
                <w:rFonts w:hint="eastAsia"/>
              </w:rPr>
              <w:t>12</w:t>
            </w:r>
            <w:r>
              <w:rPr>
                <w:rFonts w:hint="eastAsia"/>
              </w:rPr>
              <w:t>年以上</w:t>
            </w:r>
          </w:p>
        </w:tc>
        <w:tc>
          <w:tcPr>
            <w:tcW w:w="1417" w:type="dxa"/>
          </w:tcPr>
          <w:p w:rsidR="00F377EF" w:rsidRDefault="00F377EF" w:rsidP="00A004AD">
            <w:r>
              <w:rPr>
                <w:rFonts w:hint="eastAsia"/>
              </w:rPr>
              <w:t>部長級</w:t>
            </w:r>
          </w:p>
        </w:tc>
        <w:tc>
          <w:tcPr>
            <w:tcW w:w="1790" w:type="dxa"/>
          </w:tcPr>
          <w:p w:rsidR="00F377EF" w:rsidRDefault="00F377EF" w:rsidP="00A004AD">
            <w:pPr>
              <w:jc w:val="center"/>
            </w:pPr>
            <w:r>
              <w:rPr>
                <w:rFonts w:hint="eastAsia"/>
              </w:rPr>
              <w:t>－</w:t>
            </w:r>
          </w:p>
        </w:tc>
      </w:tr>
      <w:tr w:rsidR="00F377EF" w:rsidTr="00A004AD">
        <w:tc>
          <w:tcPr>
            <w:tcW w:w="426" w:type="dxa"/>
          </w:tcPr>
          <w:p w:rsidR="00F377EF" w:rsidRDefault="00F377EF" w:rsidP="00A004AD">
            <w:r>
              <w:rPr>
                <w:rFonts w:hint="eastAsia"/>
              </w:rPr>
              <w:t>⑥</w:t>
            </w:r>
          </w:p>
        </w:tc>
        <w:tc>
          <w:tcPr>
            <w:tcW w:w="1100" w:type="dxa"/>
          </w:tcPr>
          <w:p w:rsidR="00F377EF" w:rsidRDefault="00F377EF" w:rsidP="00A004AD">
            <w:pPr>
              <w:jc w:val="right"/>
            </w:pPr>
            <w:r>
              <w:rPr>
                <w:rFonts w:hint="eastAsia"/>
              </w:rPr>
              <w:t>5,600</w:t>
            </w:r>
          </w:p>
        </w:tc>
        <w:tc>
          <w:tcPr>
            <w:tcW w:w="1984" w:type="dxa"/>
          </w:tcPr>
          <w:p w:rsidR="00F377EF" w:rsidRDefault="00F377EF" w:rsidP="00A004AD">
            <w:r>
              <w:rPr>
                <w:rFonts w:hint="eastAsia"/>
              </w:rPr>
              <w:t>大学准教授級</w:t>
            </w:r>
          </w:p>
        </w:tc>
        <w:tc>
          <w:tcPr>
            <w:tcW w:w="1985" w:type="dxa"/>
            <w:vMerge/>
          </w:tcPr>
          <w:p w:rsidR="00F377EF" w:rsidRDefault="00F377EF" w:rsidP="00A004AD"/>
        </w:tc>
        <w:tc>
          <w:tcPr>
            <w:tcW w:w="1417" w:type="dxa"/>
          </w:tcPr>
          <w:p w:rsidR="00F377EF" w:rsidRDefault="00F377EF" w:rsidP="00A004AD">
            <w:r>
              <w:rPr>
                <w:rFonts w:hint="eastAsia"/>
              </w:rPr>
              <w:t>課長級</w:t>
            </w:r>
          </w:p>
        </w:tc>
        <w:tc>
          <w:tcPr>
            <w:tcW w:w="1790" w:type="dxa"/>
          </w:tcPr>
          <w:p w:rsidR="00F377EF" w:rsidRDefault="00F377EF" w:rsidP="00A004AD">
            <w:r>
              <w:rPr>
                <w:rFonts w:hint="eastAsia"/>
              </w:rPr>
              <w:t>課長級</w:t>
            </w:r>
          </w:p>
        </w:tc>
      </w:tr>
      <w:tr w:rsidR="00F377EF" w:rsidTr="00A004AD">
        <w:tc>
          <w:tcPr>
            <w:tcW w:w="426" w:type="dxa"/>
          </w:tcPr>
          <w:p w:rsidR="00F377EF" w:rsidRDefault="00F377EF" w:rsidP="00A004AD">
            <w:r>
              <w:rPr>
                <w:rFonts w:hint="eastAsia"/>
              </w:rPr>
              <w:t>⑦</w:t>
            </w:r>
          </w:p>
        </w:tc>
        <w:tc>
          <w:tcPr>
            <w:tcW w:w="1100" w:type="dxa"/>
          </w:tcPr>
          <w:p w:rsidR="00F377EF" w:rsidRDefault="00F377EF" w:rsidP="00A004AD">
            <w:pPr>
              <w:jc w:val="right"/>
            </w:pPr>
            <w:r>
              <w:rPr>
                <w:rFonts w:hint="eastAsia"/>
              </w:rPr>
              <w:t>4,700</w:t>
            </w:r>
          </w:p>
        </w:tc>
        <w:tc>
          <w:tcPr>
            <w:tcW w:w="1984" w:type="dxa"/>
          </w:tcPr>
          <w:p w:rsidR="00F377EF" w:rsidRDefault="00F377EF" w:rsidP="00A004AD">
            <w:r>
              <w:rPr>
                <w:rFonts w:hint="eastAsia"/>
              </w:rPr>
              <w:t>大学講師級</w:t>
            </w:r>
          </w:p>
        </w:tc>
        <w:tc>
          <w:tcPr>
            <w:tcW w:w="1985" w:type="dxa"/>
            <w:vMerge w:val="restart"/>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課長代理級</w:t>
            </w:r>
          </w:p>
        </w:tc>
        <w:tc>
          <w:tcPr>
            <w:tcW w:w="1790" w:type="dxa"/>
          </w:tcPr>
          <w:p w:rsidR="00F377EF" w:rsidRDefault="00F377EF" w:rsidP="00A004AD">
            <w:r>
              <w:rPr>
                <w:rFonts w:hint="eastAsia"/>
              </w:rPr>
              <w:t>室長級</w:t>
            </w:r>
          </w:p>
        </w:tc>
      </w:tr>
      <w:tr w:rsidR="00F377EF" w:rsidTr="00A004AD">
        <w:tc>
          <w:tcPr>
            <w:tcW w:w="426" w:type="dxa"/>
          </w:tcPr>
          <w:p w:rsidR="00F377EF" w:rsidRDefault="00F377EF" w:rsidP="00A004AD">
            <w:r>
              <w:rPr>
                <w:rFonts w:hint="eastAsia"/>
              </w:rPr>
              <w:t>⑧</w:t>
            </w:r>
          </w:p>
        </w:tc>
        <w:tc>
          <w:tcPr>
            <w:tcW w:w="1100" w:type="dxa"/>
          </w:tcPr>
          <w:p w:rsidR="00F377EF" w:rsidRDefault="00F377EF" w:rsidP="00A004AD">
            <w:pPr>
              <w:jc w:val="right"/>
            </w:pPr>
            <w:r>
              <w:rPr>
                <w:rFonts w:hint="eastAsia"/>
              </w:rPr>
              <w:t>4,200</w:t>
            </w:r>
          </w:p>
        </w:tc>
        <w:tc>
          <w:tcPr>
            <w:tcW w:w="1984" w:type="dxa"/>
          </w:tcPr>
          <w:p w:rsidR="00F377EF" w:rsidRDefault="00F377EF" w:rsidP="00A004AD">
            <w:r>
              <w:rPr>
                <w:rFonts w:hint="eastAsia"/>
              </w:rPr>
              <w:t>大学助教・助手級</w:t>
            </w:r>
          </w:p>
        </w:tc>
        <w:tc>
          <w:tcPr>
            <w:tcW w:w="1985" w:type="dxa"/>
            <w:vMerge/>
          </w:tcPr>
          <w:p w:rsidR="00F377EF" w:rsidRDefault="00F377EF" w:rsidP="00A004AD"/>
        </w:tc>
        <w:tc>
          <w:tcPr>
            <w:tcW w:w="1417" w:type="dxa"/>
          </w:tcPr>
          <w:p w:rsidR="00F377EF" w:rsidRDefault="00F377EF" w:rsidP="00A004AD">
            <w:r>
              <w:rPr>
                <w:rFonts w:hint="eastAsia"/>
              </w:rPr>
              <w:t>係長・主任級</w:t>
            </w:r>
          </w:p>
        </w:tc>
        <w:tc>
          <w:tcPr>
            <w:tcW w:w="1790" w:type="dxa"/>
          </w:tcPr>
          <w:p w:rsidR="00F377EF" w:rsidRDefault="00F377EF" w:rsidP="00A004AD">
            <w:r>
              <w:rPr>
                <w:rFonts w:hint="eastAsia"/>
              </w:rPr>
              <w:t>課長補佐級</w:t>
            </w:r>
          </w:p>
        </w:tc>
      </w:tr>
      <w:tr w:rsidR="00F377EF" w:rsidTr="00A004AD">
        <w:tc>
          <w:tcPr>
            <w:tcW w:w="426" w:type="dxa"/>
          </w:tcPr>
          <w:p w:rsidR="00F377EF" w:rsidRDefault="00F377EF" w:rsidP="00A004AD">
            <w:r>
              <w:rPr>
                <w:rFonts w:hint="eastAsia"/>
              </w:rPr>
              <w:t>⑨</w:t>
            </w:r>
          </w:p>
        </w:tc>
        <w:tc>
          <w:tcPr>
            <w:tcW w:w="1100" w:type="dxa"/>
          </w:tcPr>
          <w:p w:rsidR="00F377EF" w:rsidRDefault="00F377EF" w:rsidP="00A004AD">
            <w:pPr>
              <w:jc w:val="right"/>
            </w:pPr>
            <w:r>
              <w:rPr>
                <w:rFonts w:hint="eastAsia"/>
              </w:rPr>
              <w:t>3,200</w:t>
            </w:r>
          </w:p>
        </w:tc>
        <w:tc>
          <w:tcPr>
            <w:tcW w:w="1984" w:type="dxa"/>
          </w:tcPr>
          <w:p w:rsidR="00F377EF" w:rsidRDefault="00F377EF" w:rsidP="00A004AD">
            <w:r>
              <w:rPr>
                <w:rFonts w:hint="eastAsia"/>
              </w:rPr>
              <w:t>大学助手級以下１</w:t>
            </w:r>
          </w:p>
        </w:tc>
        <w:tc>
          <w:tcPr>
            <w:tcW w:w="1985" w:type="dxa"/>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係員１</w:t>
            </w:r>
          </w:p>
        </w:tc>
        <w:tc>
          <w:tcPr>
            <w:tcW w:w="1790" w:type="dxa"/>
          </w:tcPr>
          <w:p w:rsidR="00F377EF" w:rsidRDefault="00F377EF" w:rsidP="00A004AD">
            <w:r>
              <w:rPr>
                <w:rFonts w:hint="eastAsia"/>
              </w:rPr>
              <w:t>課員１</w:t>
            </w:r>
          </w:p>
        </w:tc>
      </w:tr>
      <w:tr w:rsidR="00F377EF" w:rsidTr="00A004AD">
        <w:tc>
          <w:tcPr>
            <w:tcW w:w="426" w:type="dxa"/>
          </w:tcPr>
          <w:p w:rsidR="00F377EF" w:rsidRDefault="00F377EF" w:rsidP="00A004AD">
            <w:r>
              <w:rPr>
                <w:rFonts w:hint="eastAsia"/>
              </w:rPr>
              <w:t>⑩</w:t>
            </w:r>
          </w:p>
        </w:tc>
        <w:tc>
          <w:tcPr>
            <w:tcW w:w="1100" w:type="dxa"/>
          </w:tcPr>
          <w:p w:rsidR="00F377EF" w:rsidRDefault="00F377EF" w:rsidP="00A004AD">
            <w:pPr>
              <w:jc w:val="right"/>
            </w:pPr>
            <w:r>
              <w:rPr>
                <w:rFonts w:hint="eastAsia"/>
              </w:rPr>
              <w:t>2,200</w:t>
            </w:r>
          </w:p>
        </w:tc>
        <w:tc>
          <w:tcPr>
            <w:tcW w:w="1984" w:type="dxa"/>
          </w:tcPr>
          <w:p w:rsidR="00F377EF" w:rsidRDefault="00F377EF" w:rsidP="00A004AD">
            <w:r>
              <w:rPr>
                <w:rFonts w:hint="eastAsia"/>
              </w:rPr>
              <w:t>大学助手級以下２</w:t>
            </w:r>
          </w:p>
        </w:tc>
        <w:tc>
          <w:tcPr>
            <w:tcW w:w="1985" w:type="dxa"/>
          </w:tcPr>
          <w:p w:rsidR="00F377EF" w:rsidRDefault="00F377EF" w:rsidP="00A004AD">
            <w:r>
              <w:rPr>
                <w:rFonts w:hint="eastAsia"/>
              </w:rPr>
              <w:t>８年未満</w:t>
            </w:r>
          </w:p>
        </w:tc>
        <w:tc>
          <w:tcPr>
            <w:tcW w:w="1417" w:type="dxa"/>
          </w:tcPr>
          <w:p w:rsidR="00F377EF" w:rsidRDefault="00F377EF" w:rsidP="00A004AD">
            <w:r>
              <w:rPr>
                <w:rFonts w:hint="eastAsia"/>
              </w:rPr>
              <w:t>係員２</w:t>
            </w:r>
          </w:p>
        </w:tc>
        <w:tc>
          <w:tcPr>
            <w:tcW w:w="1790" w:type="dxa"/>
          </w:tcPr>
          <w:p w:rsidR="00F377EF" w:rsidRDefault="00F377EF" w:rsidP="00A004AD">
            <w:r>
              <w:rPr>
                <w:rFonts w:hint="eastAsia"/>
              </w:rPr>
              <w:t>課員２</w:t>
            </w:r>
          </w:p>
        </w:tc>
      </w:tr>
      <w:tr w:rsidR="00F377EF" w:rsidTr="00A004AD">
        <w:tc>
          <w:tcPr>
            <w:tcW w:w="426" w:type="dxa"/>
          </w:tcPr>
          <w:p w:rsidR="00F377EF" w:rsidRDefault="00F377EF" w:rsidP="00A004AD">
            <w:r>
              <w:rPr>
                <w:rFonts w:hint="eastAsia"/>
              </w:rPr>
              <w:t>⑪</w:t>
            </w:r>
          </w:p>
        </w:tc>
        <w:tc>
          <w:tcPr>
            <w:tcW w:w="1100" w:type="dxa"/>
          </w:tcPr>
          <w:p w:rsidR="00F377EF" w:rsidRDefault="00F377EF" w:rsidP="00A004AD">
            <w:pPr>
              <w:jc w:val="right"/>
            </w:pPr>
            <w:r>
              <w:rPr>
                <w:rFonts w:hint="eastAsia"/>
              </w:rPr>
              <w:t>1,200</w:t>
            </w:r>
          </w:p>
        </w:tc>
        <w:tc>
          <w:tcPr>
            <w:tcW w:w="1984" w:type="dxa"/>
          </w:tcPr>
          <w:p w:rsidR="00F377EF" w:rsidRDefault="00F377EF" w:rsidP="00A004AD">
            <w:r>
              <w:rPr>
                <w:rFonts w:hint="eastAsia"/>
              </w:rPr>
              <w:t>大学助手級以下３</w:t>
            </w:r>
          </w:p>
        </w:tc>
        <w:tc>
          <w:tcPr>
            <w:tcW w:w="1985" w:type="dxa"/>
          </w:tcPr>
          <w:p w:rsidR="00F377EF" w:rsidRDefault="00F377EF" w:rsidP="00A004AD">
            <w:r>
              <w:rPr>
                <w:rFonts w:hint="eastAsia"/>
              </w:rPr>
              <w:t>４年未満</w:t>
            </w:r>
          </w:p>
        </w:tc>
        <w:tc>
          <w:tcPr>
            <w:tcW w:w="1417" w:type="dxa"/>
          </w:tcPr>
          <w:p w:rsidR="00F377EF" w:rsidRDefault="00F377EF" w:rsidP="00A004AD">
            <w:r>
              <w:rPr>
                <w:rFonts w:hint="eastAsia"/>
              </w:rPr>
              <w:t>係員３</w:t>
            </w:r>
          </w:p>
        </w:tc>
        <w:tc>
          <w:tcPr>
            <w:tcW w:w="1790" w:type="dxa"/>
          </w:tcPr>
          <w:p w:rsidR="00F377EF" w:rsidRDefault="00F377EF" w:rsidP="00A004AD">
            <w:r>
              <w:rPr>
                <w:rFonts w:hint="eastAsia"/>
              </w:rPr>
              <w:t>課員３</w:t>
            </w:r>
          </w:p>
        </w:tc>
      </w:tr>
    </w:tbl>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lastRenderedPageBreak/>
        <w:t>【参考</w:t>
      </w:r>
      <w:r>
        <w:rPr>
          <w:rFonts w:asciiTheme="majorEastAsia" w:eastAsiaTheme="majorEastAsia" w:hAnsiTheme="majorEastAsia" w:hint="eastAsia"/>
          <w:b/>
        </w:rPr>
        <w:t>５</w:t>
      </w:r>
      <w:r w:rsidRPr="00F9691F">
        <w:rPr>
          <w:rFonts w:asciiTheme="majorEastAsia" w:eastAsiaTheme="majorEastAsia" w:hAnsiTheme="majorEastAsia" w:hint="eastAsia"/>
          <w:b/>
        </w:rPr>
        <w:t>】消費税等仕入控除税額について</w:t>
      </w:r>
    </w:p>
    <w:p w:rsidR="00F377EF" w:rsidRDefault="00F377EF" w:rsidP="00F377EF"/>
    <w:p w:rsidR="00F377EF" w:rsidRDefault="00F377EF" w:rsidP="00F377EF">
      <w:r>
        <w:rPr>
          <w:rFonts w:hint="eastAsia"/>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Default="00F377EF" w:rsidP="00F377EF">
      <w:r>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Default="00F377EF" w:rsidP="00F377EF">
      <w:r>
        <w:rPr>
          <w:rFonts w:hint="eastAsia"/>
        </w:rPr>
        <w:t xml:space="preserve">　ただし、以下に掲げる補助事業者にあっては、補助事業の遂行に支障をきたす恐れがあるため、消費税等を補助対象経費に含めて補助金額を算定できるものとします。</w:t>
      </w:r>
    </w:p>
    <w:p w:rsidR="00F377EF" w:rsidRDefault="00F377EF" w:rsidP="00F377EF"/>
    <w:p w:rsidR="00F377EF" w:rsidRDefault="00F377EF" w:rsidP="00F377EF">
      <w:r>
        <w:rPr>
          <w:rFonts w:hint="eastAsia"/>
        </w:rPr>
        <w:t xml:space="preserve">　①消費税法における納税義務者とならない補助事業者</w:t>
      </w:r>
    </w:p>
    <w:p w:rsidR="00F377EF" w:rsidRDefault="00F377EF" w:rsidP="00F377EF">
      <w:r>
        <w:rPr>
          <w:rFonts w:hint="eastAsia"/>
        </w:rPr>
        <w:t xml:space="preserve">　②免税事業者である補助事業者</w:t>
      </w:r>
    </w:p>
    <w:p w:rsidR="00F377EF" w:rsidRDefault="00F377EF" w:rsidP="00F377EF">
      <w:r>
        <w:rPr>
          <w:rFonts w:hint="eastAsia"/>
        </w:rPr>
        <w:t xml:space="preserve">　③簡易課税事業者である補助事業者</w:t>
      </w:r>
    </w:p>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t>【参考</w:t>
      </w:r>
      <w:r>
        <w:rPr>
          <w:rFonts w:asciiTheme="majorEastAsia" w:eastAsiaTheme="majorEastAsia" w:hAnsiTheme="majorEastAsia" w:hint="eastAsia"/>
          <w:b/>
        </w:rPr>
        <w:t>６</w:t>
      </w:r>
      <w:r w:rsidRPr="00F9691F">
        <w:rPr>
          <w:rFonts w:asciiTheme="majorEastAsia" w:eastAsiaTheme="majorEastAsia" w:hAnsiTheme="majorEastAsia" w:hint="eastAsia"/>
          <w:b/>
        </w:rPr>
        <w:t>】中小企業の会計に関する基本要領等について</w:t>
      </w:r>
    </w:p>
    <w:p w:rsidR="00F377EF" w:rsidRDefault="00F377EF" w:rsidP="00F377EF"/>
    <w:p w:rsidR="00F377EF" w:rsidRDefault="00F377EF" w:rsidP="00F377EF">
      <w:r>
        <w:rPr>
          <w:rFonts w:hint="eastAsia"/>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Default="00F377EF" w:rsidP="00F377EF">
      <w:r>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Default="00F377EF" w:rsidP="00F377EF"/>
    <w:p w:rsidR="00F377EF" w:rsidRDefault="00F377EF" w:rsidP="00F377EF">
      <w:r>
        <w:rPr>
          <w:rFonts w:hint="eastAsia"/>
        </w:rPr>
        <w:t xml:space="preserve">　※詳細については、中小企業庁ホームページを参照ください。</w:t>
      </w:r>
    </w:p>
    <w:p w:rsidR="00F377EF" w:rsidRDefault="00F377EF" w:rsidP="00F377EF">
      <w:r>
        <w:rPr>
          <w:rFonts w:hint="eastAsia"/>
        </w:rPr>
        <w:t xml:space="preserve">　　</w:t>
      </w:r>
      <w:hyperlink r:id="rId10" w:history="1">
        <w:r w:rsidRPr="007D68A6">
          <w:rPr>
            <w:rStyle w:val="a4"/>
          </w:rPr>
          <w:t>http://www.chusho.meti.go.jp/zaimu/youryou/index.htm</w:t>
        </w:r>
      </w:hyperlink>
    </w:p>
    <w:p w:rsidR="00E278AF" w:rsidRPr="00F377EF" w:rsidRDefault="00E278AF" w:rsidP="00EA3061">
      <w:pPr>
        <w:ind w:firstLineChars="200" w:firstLine="480"/>
        <w:rPr>
          <w:sz w:val="24"/>
          <w:szCs w:val="24"/>
        </w:rPr>
      </w:pPr>
    </w:p>
    <w:p w:rsidR="00E278AF" w:rsidRDefault="00E278AF" w:rsidP="00EA3061">
      <w:pPr>
        <w:ind w:firstLineChars="200" w:firstLine="480"/>
        <w:rPr>
          <w:sz w:val="24"/>
          <w:szCs w:val="24"/>
        </w:rPr>
      </w:pPr>
    </w:p>
    <w:p w:rsidR="00E278AF" w:rsidRDefault="00E278A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CE0382" w:rsidRDefault="00E5755F"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表</w:t>
      </w:r>
      <w:r w:rsidR="00EA3061" w:rsidRPr="001E4553">
        <w:rPr>
          <w:rFonts w:ascii="ＭＳ ゴシック" w:eastAsia="ＭＳ ゴシック" w:hAnsi="ＭＳ ゴシック" w:hint="eastAsia"/>
          <w:sz w:val="24"/>
          <w:szCs w:val="24"/>
        </w:rPr>
        <w:t>：提出資料</w:t>
      </w:r>
    </w:p>
    <w:tbl>
      <w:tblPr>
        <w:tblStyle w:val="a3"/>
        <w:tblW w:w="0" w:type="auto"/>
        <w:tblLook w:val="04A0"/>
      </w:tblPr>
      <w:tblGrid>
        <w:gridCol w:w="534"/>
        <w:gridCol w:w="3118"/>
        <w:gridCol w:w="1559"/>
        <w:gridCol w:w="3491"/>
      </w:tblGrid>
      <w:tr w:rsidR="00EA3061" w:rsidRPr="001E4553" w:rsidTr="00EA3061">
        <w:tc>
          <w:tcPr>
            <w:tcW w:w="534" w:type="dxa"/>
          </w:tcPr>
          <w:p w:rsidR="00EA3061" w:rsidRPr="001E4553" w:rsidRDefault="00EA3061" w:rsidP="00EA3061">
            <w:pPr>
              <w:jc w:val="center"/>
              <w:rPr>
                <w:rFonts w:ascii="ＭＳ ゴシック" w:eastAsia="ＭＳ ゴシック" w:hAnsi="ＭＳ ゴシック"/>
                <w:sz w:val="24"/>
                <w:szCs w:val="24"/>
              </w:rPr>
            </w:pPr>
          </w:p>
        </w:tc>
        <w:tc>
          <w:tcPr>
            <w:tcW w:w="3118" w:type="dxa"/>
          </w:tcPr>
          <w:p w:rsidR="00BB6907" w:rsidRPr="001E4553" w:rsidRDefault="00EA3061" w:rsidP="00EF1AA2">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提出書類</w:t>
            </w:r>
          </w:p>
        </w:tc>
        <w:tc>
          <w:tcPr>
            <w:tcW w:w="1559"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必要部数</w:t>
            </w:r>
          </w:p>
        </w:tc>
        <w:tc>
          <w:tcPr>
            <w:tcW w:w="3491"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備考</w:t>
            </w:r>
          </w:p>
        </w:tc>
      </w:tr>
      <w:tr w:rsidR="00EA3061" w:rsidRPr="001E4553" w:rsidTr="00EA3061">
        <w:tc>
          <w:tcPr>
            <w:tcW w:w="534" w:type="dxa"/>
            <w:vMerge w:val="restart"/>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応募者全員</w:t>
            </w:r>
          </w:p>
        </w:tc>
        <w:tc>
          <w:tcPr>
            <w:tcW w:w="3118" w:type="dxa"/>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①小規模事業者持続化補助</w:t>
            </w:r>
          </w:p>
          <w:p w:rsidR="00EA3061" w:rsidRDefault="00EA3061"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金事業計画書（様式１）</w:t>
            </w:r>
          </w:p>
          <w:p w:rsidR="007F1E82" w:rsidRPr="001E4553" w:rsidRDefault="001806C4"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EA3061" w:rsidRPr="001E4553" w:rsidTr="00EA3061">
        <w:tc>
          <w:tcPr>
            <w:tcW w:w="534" w:type="dxa"/>
            <w:vMerge/>
          </w:tcPr>
          <w:p w:rsidR="00EA3061" w:rsidRPr="001E4553" w:rsidRDefault="00EA3061" w:rsidP="00EA3061">
            <w:pPr>
              <w:rPr>
                <w:rFonts w:ascii="ＭＳ ゴシック" w:eastAsia="ＭＳ ゴシック" w:hAnsi="ＭＳ ゴシック"/>
                <w:sz w:val="24"/>
                <w:szCs w:val="24"/>
              </w:rPr>
            </w:pPr>
          </w:p>
        </w:tc>
        <w:tc>
          <w:tcPr>
            <w:tcW w:w="3118" w:type="dxa"/>
          </w:tcPr>
          <w:p w:rsidR="00EA3061"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②</w:t>
            </w:r>
            <w:r w:rsidR="006B39B0">
              <w:rPr>
                <w:rFonts w:ascii="ＭＳ ゴシック" w:eastAsia="ＭＳ ゴシック" w:hAnsi="ＭＳ ゴシック" w:hint="eastAsia"/>
                <w:sz w:val="24"/>
                <w:szCs w:val="24"/>
              </w:rPr>
              <w:t>経営</w:t>
            </w:r>
            <w:r w:rsidRPr="001E4553">
              <w:rPr>
                <w:rFonts w:ascii="ＭＳ ゴシック" w:eastAsia="ＭＳ ゴシック" w:hAnsi="ＭＳ ゴシック" w:hint="eastAsia"/>
                <w:sz w:val="24"/>
                <w:szCs w:val="24"/>
              </w:rPr>
              <w:t>計画書（様式２）</w:t>
            </w:r>
          </w:p>
          <w:p w:rsidR="004628B8" w:rsidRPr="001E4553" w:rsidRDefault="001806C4"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③補助事業計画書（様式３）</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2C10F9" w:rsidRDefault="002C10F9" w:rsidP="00A44E6D">
            <w:pPr>
              <w:ind w:left="240" w:hangingChars="100" w:hanging="240"/>
              <w:rPr>
                <w:rFonts w:ascii="ＭＳ ゴシック" w:eastAsia="ＭＳ ゴシック" w:hAnsi="ＭＳ ゴシック"/>
                <w:sz w:val="24"/>
                <w:szCs w:val="24"/>
              </w:rPr>
            </w:pPr>
          </w:p>
        </w:tc>
      </w:tr>
      <w:tr w:rsidR="0083739E" w:rsidRPr="001E4553" w:rsidTr="00EA3061">
        <w:tc>
          <w:tcPr>
            <w:tcW w:w="534" w:type="dxa"/>
            <w:vMerge/>
          </w:tcPr>
          <w:p w:rsidR="0083739E" w:rsidRPr="001E4553" w:rsidRDefault="0083739E" w:rsidP="00EA3061">
            <w:pPr>
              <w:rPr>
                <w:rFonts w:ascii="ＭＳ ゴシック" w:eastAsia="ＭＳ ゴシック" w:hAnsi="ＭＳ ゴシック"/>
                <w:sz w:val="24"/>
                <w:szCs w:val="24"/>
              </w:rPr>
            </w:pPr>
          </w:p>
        </w:tc>
        <w:tc>
          <w:tcPr>
            <w:tcW w:w="3118" w:type="dxa"/>
          </w:tcPr>
          <w:p w:rsidR="0083739E"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④事業支援計画書（様式４</w:t>
            </w:r>
            <w:r w:rsidR="0083739E">
              <w:rPr>
                <w:rFonts w:ascii="ＭＳ ゴシック" w:eastAsia="ＭＳ ゴシック" w:hAnsi="ＭＳ ゴシック" w:hint="eastAsia"/>
                <w:sz w:val="24"/>
                <w:szCs w:val="24"/>
              </w:rPr>
              <w:t>）</w:t>
            </w:r>
          </w:p>
          <w:p w:rsidR="0083739E" w:rsidRDefault="0083739E"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83739E" w:rsidRDefault="002C10F9"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◇最寄りの商工会</w:t>
            </w:r>
            <w:r w:rsidR="0083739E">
              <w:rPr>
                <w:rFonts w:ascii="ＭＳ ゴシック" w:eastAsia="ＭＳ ゴシック" w:hAnsi="ＭＳ ゴシック" w:hint="eastAsia"/>
                <w:sz w:val="24"/>
                <w:szCs w:val="24"/>
              </w:rPr>
              <w:t>が記載</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2C10F9" w:rsidRDefault="002C10F9"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⑤補助金交付申請書</w:t>
            </w:r>
          </w:p>
          <w:p w:rsidR="004628B8" w:rsidRPr="001E4553" w:rsidRDefault="004628B8"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2C10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【必須】</w:t>
            </w:r>
          </w:p>
        </w:tc>
        <w:tc>
          <w:tcPr>
            <w:tcW w:w="1559" w:type="dxa"/>
          </w:tcPr>
          <w:p w:rsidR="004628B8" w:rsidRDefault="004628B8"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4628B8" w:rsidRPr="001E4553" w:rsidRDefault="004628B8"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491" w:type="dxa"/>
          </w:tcPr>
          <w:p w:rsidR="002C10F9" w:rsidRDefault="004628B8"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◇審査の結果、採択となった者</w:t>
            </w:r>
          </w:p>
          <w:p w:rsidR="004628B8" w:rsidRPr="001E4553" w:rsidRDefault="004628B8" w:rsidP="002C10F9">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の申請書のみ正式受領します</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0C99"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628B8" w:rsidRPr="001E4553">
              <w:rPr>
                <w:rFonts w:ascii="ＭＳ ゴシック" w:eastAsia="ＭＳ ゴシック" w:hAnsi="ＭＳ ゴシック" w:hint="eastAsia"/>
                <w:sz w:val="24"/>
                <w:szCs w:val="24"/>
              </w:rPr>
              <w:t>上記①</w:t>
            </w:r>
            <w:r w:rsidR="00CE1A16">
              <w:rPr>
                <w:rFonts w:ascii="ＭＳ ゴシック" w:eastAsia="ＭＳ ゴシック" w:hAnsi="ＭＳ ゴシック" w:hint="eastAsia"/>
                <w:sz w:val="24"/>
                <w:szCs w:val="24"/>
              </w:rPr>
              <w:t>～③</w:t>
            </w:r>
            <w:r w:rsidR="00460C99">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⑤</w:t>
            </w:r>
            <w:r w:rsidR="004628B8" w:rsidRPr="001E4553">
              <w:rPr>
                <w:rFonts w:ascii="ＭＳ ゴシック" w:eastAsia="ＭＳ ゴシック" w:hAnsi="ＭＳ ゴシック" w:hint="eastAsia"/>
                <w:sz w:val="24"/>
                <w:szCs w:val="24"/>
              </w:rPr>
              <w:t>を記</w:t>
            </w:r>
          </w:p>
          <w:p w:rsidR="00460C99"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録した電子媒体（CD-R</w:t>
            </w:r>
          </w:p>
          <w:p w:rsidR="004628B8" w:rsidRPr="001E4553" w:rsidRDefault="004628B8" w:rsidP="00460C99">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【必須】</w:t>
            </w:r>
          </w:p>
        </w:tc>
        <w:tc>
          <w:tcPr>
            <w:tcW w:w="1559" w:type="dxa"/>
          </w:tcPr>
          <w:p w:rsidR="004628B8" w:rsidRPr="001E4553" w:rsidRDefault="004628B8" w:rsidP="00EF1AA2">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１部</w:t>
            </w:r>
          </w:p>
        </w:tc>
        <w:tc>
          <w:tcPr>
            <w:tcW w:w="3491" w:type="dxa"/>
          </w:tcPr>
          <w:p w:rsidR="004628B8" w:rsidRPr="001E4553" w:rsidRDefault="004628B8" w:rsidP="00EA3061">
            <w:pPr>
              <w:rPr>
                <w:rFonts w:ascii="ＭＳ ゴシック" w:eastAsia="ＭＳ ゴシック" w:hAnsi="ＭＳ ゴシック"/>
                <w:sz w:val="24"/>
                <w:szCs w:val="24"/>
              </w:rPr>
            </w:pP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628B8" w:rsidRPr="001E4553">
              <w:rPr>
                <w:rFonts w:ascii="ＭＳ ゴシック" w:eastAsia="ＭＳ ゴシック" w:hAnsi="ＭＳ ゴシック" w:hint="eastAsia"/>
                <w:sz w:val="24"/>
                <w:szCs w:val="24"/>
              </w:rPr>
              <w:t>補足説明資料</w:t>
            </w:r>
          </w:p>
          <w:p w:rsidR="004628B8" w:rsidRPr="001E4553"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＜任意提出＞</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4628B8" w:rsidRPr="001E4553" w:rsidRDefault="004628B8" w:rsidP="002C10F9">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◇任意提出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◇Ａ４版、片面印刷１０枚以内</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の印刷物に限る</w:t>
            </w:r>
          </w:p>
        </w:tc>
      </w:tr>
      <w:tr w:rsidR="004628B8" w:rsidRPr="001E4553" w:rsidTr="00EA3061">
        <w:tc>
          <w:tcPr>
            <w:tcW w:w="534" w:type="dxa"/>
            <w:vMerge w:val="restart"/>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法人の場合</w:t>
            </w: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628B8" w:rsidRPr="001E4553">
              <w:rPr>
                <w:rFonts w:ascii="ＭＳ ゴシック" w:eastAsia="ＭＳ ゴシック" w:hAnsi="ＭＳ ゴシック" w:hint="eastAsia"/>
                <w:sz w:val="24"/>
                <w:szCs w:val="24"/>
              </w:rPr>
              <w:t>貸借対照表および損益計</w:t>
            </w:r>
          </w:p>
          <w:p w:rsidR="004628B8" w:rsidRDefault="004628B8"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算書（直近１期分）</w:t>
            </w:r>
          </w:p>
          <w:p w:rsidR="004628B8" w:rsidRDefault="004628B8" w:rsidP="002C10F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◇損益計算書がない場合は、確</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定申告書（表紙（受付印のあ</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る用紙）および別表４（所得</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の簡易計算））を提出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い場合は不要</w:t>
            </w: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⑨現在事項全部証明書また</w:t>
            </w:r>
          </w:p>
          <w:p w:rsidR="00913FF6" w:rsidRPr="00396695" w:rsidRDefault="002C10F9" w:rsidP="00913FF6">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は履歴事項全部証明書</w:t>
            </w:r>
          </w:p>
          <w:p w:rsidR="002C10F9" w:rsidRPr="00396695" w:rsidRDefault="002C10F9" w:rsidP="002C10F9">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【必須】</w:t>
            </w:r>
          </w:p>
        </w:tc>
        <w:tc>
          <w:tcPr>
            <w:tcW w:w="1559" w:type="dxa"/>
          </w:tcPr>
          <w:p w:rsidR="002C10F9" w:rsidRPr="00396695" w:rsidRDefault="002C10F9"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原本１部</w:t>
            </w:r>
          </w:p>
        </w:tc>
        <w:tc>
          <w:tcPr>
            <w:tcW w:w="3491"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◇申請書の提出日から３か月</w:t>
            </w:r>
          </w:p>
          <w:p w:rsidR="002C10F9" w:rsidRPr="00396695" w:rsidRDefault="002C10F9" w:rsidP="00BB6907">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以内の日付のものに限る</w:t>
            </w:r>
          </w:p>
        </w:tc>
      </w:tr>
      <w:tr w:rsidR="002C10F9" w:rsidRPr="001E4553" w:rsidTr="00EA3061">
        <w:tc>
          <w:tcPr>
            <w:tcW w:w="534"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個人事業主の場合</w:t>
            </w:r>
          </w:p>
        </w:tc>
        <w:tc>
          <w:tcPr>
            <w:tcW w:w="3118" w:type="dxa"/>
          </w:tcPr>
          <w:p w:rsidR="002C10F9"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⑩</w:t>
            </w:r>
            <w:r w:rsidRPr="001E4553">
              <w:rPr>
                <w:rFonts w:ascii="ＭＳ ゴシック" w:eastAsia="ＭＳ ゴシック" w:hAnsi="ＭＳ ゴシック" w:hint="eastAsia"/>
                <w:sz w:val="24"/>
                <w:szCs w:val="24"/>
              </w:rPr>
              <w:t>直近の確定申告書一式</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（税務署受付印のあるも</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の）または開業届（税務</w:t>
            </w:r>
          </w:p>
          <w:p w:rsidR="002C10F9"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署受付印のあるもの）</w:t>
            </w:r>
          </w:p>
          <w:p w:rsidR="002C10F9" w:rsidRPr="001E4553" w:rsidRDefault="002C10F9"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◇表紙に受付印がない場合、</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「納税証明書（その２：所得</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金額の証明書）」の写し１部</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を追加で提出</w:t>
            </w:r>
          </w:p>
          <w:p w:rsidR="002C10F9" w:rsidRPr="001E4553" w:rsidRDefault="002C10F9" w:rsidP="00BB6907">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い場合のみ、開業届を提出</w:t>
            </w:r>
          </w:p>
        </w:tc>
      </w:tr>
    </w:tbl>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　用紙サイズはＡ４で統一し、左上１か所でクリップ止め（ホチキス止め</w:t>
      </w:r>
    </w:p>
    <w:p w:rsidR="00EA3061" w:rsidRDefault="00BB6907" w:rsidP="00BB6907">
      <w:pPr>
        <w:ind w:firstLineChars="200" w:firstLine="48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は不可）してください。</w:t>
      </w:r>
    </w:p>
    <w:p w:rsidR="00913FF6" w:rsidRDefault="00913FF6" w:rsidP="00BB6907">
      <w:pPr>
        <w:ind w:firstLineChars="200" w:firstLine="480"/>
        <w:rPr>
          <w:rFonts w:ascii="ＭＳ ゴシック" w:eastAsia="ＭＳ ゴシック" w:hAnsi="ＭＳ ゴシック"/>
          <w:sz w:val="24"/>
          <w:szCs w:val="24"/>
        </w:rPr>
      </w:pPr>
    </w:p>
    <w:p w:rsidR="00913FF6" w:rsidRDefault="00913FF6" w:rsidP="00BB6907">
      <w:pPr>
        <w:ind w:firstLineChars="200" w:firstLine="480"/>
        <w:rPr>
          <w:rFonts w:ascii="ＭＳ ゴシック" w:eastAsia="ＭＳ ゴシック" w:hAnsi="ＭＳ ゴシック"/>
          <w:sz w:val="24"/>
          <w:szCs w:val="24"/>
        </w:rPr>
      </w:pPr>
    </w:p>
    <w:p w:rsidR="00381EA5" w:rsidRDefault="00381EA5" w:rsidP="00381EA5">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事業のスキーム</w:t>
      </w:r>
    </w:p>
    <w:p w:rsidR="00381EA5" w:rsidRPr="00376F7A" w:rsidRDefault="00381EA5" w:rsidP="00381EA5">
      <w:pPr>
        <w:rPr>
          <w:rFonts w:ascii="ＭＳ ゴシック" w:eastAsia="ＭＳ ゴシック" w:hAnsi="ＭＳ ゴシック"/>
          <w:b/>
          <w:sz w:val="24"/>
          <w:szCs w:val="24"/>
        </w:rPr>
      </w:pPr>
      <w:r w:rsidRPr="00376F7A">
        <w:rPr>
          <w:rFonts w:ascii="ＭＳ ゴシック" w:eastAsia="ＭＳ ゴシック" w:hAnsi="ＭＳ ゴシック" w:hint="eastAsia"/>
          <w:b/>
          <w:sz w:val="24"/>
          <w:szCs w:val="24"/>
        </w:rPr>
        <w:t xml:space="preserve">　　　　　　　　　　　　　　　　　　　　　　　　　　　　　　　　　　　　　　　　　　　　　　　　　　　　　</w:t>
      </w:r>
    </w:p>
    <w:tbl>
      <w:tblPr>
        <w:tblStyle w:val="a3"/>
        <w:tblW w:w="17404" w:type="dxa"/>
        <w:tblLook w:val="04A0"/>
      </w:tblPr>
      <w:tblGrid>
        <w:gridCol w:w="8702"/>
        <w:gridCol w:w="8702"/>
      </w:tblGrid>
      <w:tr w:rsidR="004815C1" w:rsidTr="00473DB7">
        <w:trPr>
          <w:trHeight w:val="6525"/>
        </w:trPr>
        <w:tc>
          <w:tcPr>
            <w:tcW w:w="8702" w:type="dxa"/>
          </w:tcPr>
          <w:p w:rsidR="004815C1" w:rsidRPr="001971A2" w:rsidDel="004815C1" w:rsidRDefault="00272D49" w:rsidP="00381EA5">
            <w:pPr>
              <w:rPr>
                <w:noProof/>
                <w:color w:val="000000" w:themeColor="text1"/>
                <w:sz w:val="24"/>
                <w:szCs w:val="24"/>
              </w:rPr>
            </w:pPr>
            <w:r w:rsidRPr="00272D49">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67.75pt;margin-top:293.65pt;width:186.95pt;height:110.55pt;z-index:25183436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" stroked="f">
                  <v:textbox style="mso-fit-shape-to-text:t">
                    <w:txbxContent>
                      <w:p w:rsidR="00396695" w:rsidRPr="00E77D60" w:rsidRDefault="00396695" w:rsidP="004815C1">
                        <w:pPr>
                          <w:rPr>
                            <w:sz w:val="18"/>
                            <w:szCs w:val="18"/>
                          </w:rPr>
                        </w:pPr>
                        <w:r>
                          <w:rPr>
                            <w:rFonts w:hint="eastAsia"/>
                            <w:sz w:val="18"/>
                            <w:szCs w:val="18"/>
                          </w:rPr>
                          <w:t>⑧補助金交付（支払）</w:t>
                        </w:r>
                      </w:p>
                    </w:txbxContent>
                  </v:textbox>
                </v:shape>
              </w:pict>
            </w:r>
            <w:r w:rsidRPr="00272D49">
              <w:rPr>
                <w:noProof/>
                <w:sz w:val="24"/>
                <w:szCs w:val="24"/>
              </w:rPr>
              <w:pict>
                <v:shapetype id="_x0000_t32" coordsize="21600,21600" o:spt="32" o:oned="t" path="m,l21600,21600e" filled="f">
                  <v:path arrowok="t" fillok="f" o:connecttype="none"/>
                  <o:lock v:ext="edit" shapetype="t"/>
                </v:shapetype>
                <v:shape id="直線矢印コネクタ 2049" o:spid="_x0000_s1052" type="#_x0000_t32" style="position:absolute;left:0;text-align:left;margin-left:147.45pt;margin-top:295.9pt;width:223.35pt;height:0;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" strokecolor="black [3040]">
                  <v:stroke endarrow="open"/>
                </v:shape>
              </w:pict>
            </w:r>
            <w:r w:rsidRPr="00272D49">
              <w:rPr>
                <w:noProof/>
                <w:sz w:val="24"/>
                <w:szCs w:val="24"/>
              </w:rPr>
              <w:pict>
                <v:shape id="_x0000_s1028" type="#_x0000_t202" style="position:absolute;left:0;text-align:left;margin-left:167.6pt;margin-top:271.15pt;width:186.95pt;height:110.55pt;z-index:25168691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" stroked="f">
                  <v:textbox style="mso-fit-shape-to-text:t">
                    <w:txbxContent>
                      <w:p w:rsidR="00396695" w:rsidRPr="00E77D60" w:rsidRDefault="00396695" w:rsidP="00371127">
                        <w:pPr>
                          <w:rPr>
                            <w:sz w:val="18"/>
                            <w:szCs w:val="18"/>
                          </w:rPr>
                        </w:pPr>
                        <w:r>
                          <w:rPr>
                            <w:rFonts w:hint="eastAsia"/>
                            <w:sz w:val="18"/>
                            <w:szCs w:val="18"/>
                          </w:rPr>
                          <w:t>⑦確定検査（交付額の確定）</w:t>
                        </w:r>
                      </w:p>
                    </w:txbxContent>
                  </v:textbox>
                </v:shape>
              </w:pict>
            </w:r>
            <w:r w:rsidRPr="00272D49">
              <w:rPr>
                <w:noProof/>
                <w:sz w:val="24"/>
                <w:szCs w:val="24"/>
              </w:rPr>
              <w:pict>
                <v:shape id="直線矢印コネクタ 2069" o:spid="_x0000_s1051" type="#_x0000_t32" style="position:absolute;left:0;text-align:left;margin-left:147.45pt;margin-top:273.4pt;width:223.35pt;height:0;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" strokecolor="black [3040]">
                  <v:stroke endarrow="open"/>
                </v:shape>
              </w:pict>
            </w:r>
            <w:r w:rsidRPr="00272D49">
              <w:rPr>
                <w:noProof/>
                <w:sz w:val="24"/>
                <w:szCs w:val="24"/>
              </w:rPr>
              <w:pict>
                <v:shape id="_x0000_s1029" type="#_x0000_t202" style="position:absolute;left:0;text-align:left;margin-left:167.6pt;margin-top:249.4pt;width:186.95pt;height:110.55pt;z-index:25183539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" stroked="f">
                  <v:textbox style="mso-fit-shape-to-text:t">
                    <w:txbxContent>
                      <w:p w:rsidR="00396695" w:rsidRPr="00E77D60" w:rsidRDefault="00396695" w:rsidP="004815C1">
                        <w:pPr>
                          <w:rPr>
                            <w:sz w:val="18"/>
                            <w:szCs w:val="18"/>
                          </w:rPr>
                        </w:pPr>
                        <w:r>
                          <w:rPr>
                            <w:rFonts w:hint="eastAsia"/>
                            <w:sz w:val="18"/>
                            <w:szCs w:val="18"/>
                          </w:rPr>
                          <w:t>⑥補助事業完了・報告／補助金請求</w:t>
                        </w:r>
                      </w:p>
                    </w:txbxContent>
                  </v:textbox>
                </v:shape>
              </w:pict>
            </w:r>
            <w:r w:rsidRPr="00272D49">
              <w:rPr>
                <w:noProof/>
                <w:sz w:val="24"/>
                <w:szCs w:val="24"/>
              </w:rPr>
              <w:pict>
                <v:shape id="直線矢印コネクタ 2056" o:spid="_x0000_s1050" type="#_x0000_t32" style="position:absolute;left:0;text-align:left;margin-left:145.95pt;margin-top:251.65pt;width:226.45pt;height:0;flip:x;z-index:251852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">
                  <v:stroke endarrow="open"/>
                </v:shape>
              </w:pict>
            </w:r>
            <w:r w:rsidRPr="00272D49">
              <w:rPr>
                <w:noProof/>
                <w:sz w:val="24"/>
                <w:szCs w:val="24"/>
              </w:rPr>
              <w:pict>
                <v:shape id="_x0000_s1030" type="#_x0000_t202" style="position:absolute;left:0;text-align:left;margin-left:193.4pt;margin-top:207.85pt;width:186.95pt;height:110.55pt;z-index:251687935;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" stroked="f">
                  <v:textbox style="mso-fit-shape-to-text:t">
                    <w:txbxContent>
                      <w:p w:rsidR="00396695" w:rsidRDefault="00396695" w:rsidP="00B5554A">
                        <w:pPr>
                          <w:rPr>
                            <w:sz w:val="18"/>
                            <w:szCs w:val="18"/>
                          </w:rPr>
                        </w:pPr>
                        <w:r>
                          <w:rPr>
                            <w:rFonts w:hint="eastAsia"/>
                            <w:sz w:val="18"/>
                            <w:szCs w:val="18"/>
                          </w:rPr>
                          <w:t>⑤交付決定</w:t>
                        </w:r>
                      </w:p>
                      <w:p w:rsidR="00396695" w:rsidRPr="00E77D60" w:rsidRDefault="00396695" w:rsidP="00B5554A">
                        <w:pPr>
                          <w:rPr>
                            <w:sz w:val="18"/>
                            <w:szCs w:val="18"/>
                          </w:rPr>
                        </w:pPr>
                        <w:r>
                          <w:rPr>
                            <w:rFonts w:hint="eastAsia"/>
                            <w:sz w:val="18"/>
                            <w:szCs w:val="18"/>
                          </w:rPr>
                          <w:t>（⑤以降は採択の場合）</w:t>
                        </w:r>
                      </w:p>
                    </w:txbxContent>
                  </v:textbox>
                </v:shape>
              </w:pict>
            </w:r>
            <w:r w:rsidRPr="00272D49">
              <w:rPr>
                <w:noProof/>
                <w:sz w:val="24"/>
                <w:szCs w:val="24"/>
              </w:rPr>
              <w:pict>
                <v:shape id="_x0000_s1031" type="#_x0000_t202" style="position:absolute;left:0;text-align:left;margin-left:193.25pt;margin-top:184.05pt;width:186.95pt;height:110.55pt;z-index:2518374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sUQwIAADU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" stroked="f">
                  <v:textbox style="mso-fit-shape-to-text:t">
                    <w:txbxContent>
                      <w:p w:rsidR="00396695" w:rsidRPr="00E77D60" w:rsidRDefault="00396695" w:rsidP="004815C1">
                        <w:pPr>
                          <w:rPr>
                            <w:sz w:val="18"/>
                            <w:szCs w:val="18"/>
                          </w:rPr>
                        </w:pPr>
                        <w:r>
                          <w:rPr>
                            <w:rFonts w:hint="eastAsia"/>
                            <w:sz w:val="18"/>
                            <w:szCs w:val="18"/>
                          </w:rPr>
                          <w:t>④採択・不採択を通知</w:t>
                        </w:r>
                      </w:p>
                    </w:txbxContent>
                  </v:textbox>
                </v:shape>
              </w:pict>
            </w:r>
            <w:r w:rsidRPr="00272D49">
              <w:rPr>
                <w:noProof/>
                <w:sz w:val="24"/>
                <w:szCs w:val="24"/>
              </w:rPr>
              <w:pict>
                <v:shape id="_x0000_s1032" type="#_x0000_t202" style="position:absolute;left:0;text-align:left;margin-left:193.2pt;margin-top:152.35pt;width:164.25pt;height:110.55pt;z-index:251833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" stroked="f">
                  <v:textbox style="mso-fit-shape-to-text:t">
                    <w:txbxContent>
                      <w:p w:rsidR="00396695" w:rsidRPr="00A403E9" w:rsidRDefault="00396695"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v:textbox>
                </v:shape>
              </w:pict>
            </w:r>
            <w:r>
              <w:rPr>
                <w:noProof/>
                <w:color w:val="000000" w:themeColor="text1"/>
                <w:sz w:val="24"/>
                <w:szCs w:val="24"/>
              </w:rPr>
              <w:pict>
                <v:shape id="_x0000_s1033" type="#_x0000_t202" style="position:absolute;left:0;text-align:left;margin-left:195.45pt;margin-top:81.3pt;width:162pt;height:110.55pt;z-index:251839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" stroked="f">
                  <v:textbox style="mso-fit-shape-to-text:t">
                    <w:txbxContent>
                      <w:p w:rsidR="00396695" w:rsidRPr="00A403E9" w:rsidRDefault="00396695"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w:r>
            <w:r w:rsidRPr="00272D49">
              <w:rPr>
                <w:noProof/>
                <w:sz w:val="24"/>
                <w:szCs w:val="24"/>
              </w:rPr>
              <w:pict>
                <v:shape id="直線矢印コネクタ 13" o:spid="_x0000_s1049" type="#_x0000_t32" style="position:absolute;left:0;text-align:left;margin-left:145.95pt;margin-top:154.9pt;width:223.3pt;height:0;flip:x;z-index:251854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">
                  <v:stroke endarrow="open"/>
                </v:shape>
              </w:pict>
            </w:r>
            <w:r w:rsidRPr="00272D49">
              <w:rPr>
                <w:noProof/>
                <w:sz w:val="24"/>
                <w:szCs w:val="24"/>
              </w:rPr>
              <w:pict>
                <v:shape id="直線矢印コネクタ 309" o:spid="_x0000_s1048" type="#_x0000_t32" style="position:absolute;left:0;text-align:left;margin-left:145.95pt;margin-top:211.9pt;width:226.45pt;height:0;z-index:251853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">
                  <v:stroke endarrow="open"/>
                </v:shape>
              </w:pict>
            </w:r>
            <w:r w:rsidRPr="00272D49">
              <w:rPr>
                <w:noProof/>
                <w:sz w:val="24"/>
                <w:szCs w:val="24"/>
              </w:rPr>
              <w:pict>
                <v:shape id="直線矢印コネクタ 2067" o:spid="_x0000_s1047" type="#_x0000_t32" style="position:absolute;left:0;text-align:left;margin-left:146pt;margin-top:186.7pt;width:226.45pt;height:0;z-index:251859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">
                  <v:stroke endarrow="open"/>
                </v:shape>
              </w:pict>
            </w:r>
            <w:r>
              <w:rPr>
                <w:noProof/>
                <w:color w:val="000000" w:themeColor="text1"/>
                <w:sz w:val="24"/>
                <w:szCs w:val="24"/>
              </w:rPr>
              <w:pict>
                <v:shape id="テキスト ボックス 2054" o:spid="_x0000_s1034" type="#_x0000_t202" style="position:absolute;left:0;text-align:left;margin-left:155.7pt;margin-top:49.15pt;width:33.75pt;height:97.5pt;z-index:251851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" fillcolor="yellow" strokeweight=".5pt">
                  <v:textbox style="layout-flow:vertical-ideographic">
                    <w:txbxContent>
                      <w:p w:rsidR="00396695" w:rsidRPr="001971A2" w:rsidRDefault="00396695"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各商工会</w:t>
                        </w:r>
                      </w:p>
                    </w:txbxContent>
                  </v:textbox>
                </v:shape>
              </w:pict>
            </w:r>
            <w:r>
              <w:rPr>
                <w:noProof/>
                <w:color w:val="000000" w:themeColor="text1"/>
                <w:sz w:val="24"/>
                <w:szCs w:val="24"/>
              </w:rPr>
              <w:pict>
                <v:shape id="テキスト ボックス 312" o:spid="_x0000_s1035" type="#_x0000_t202" style="position:absolute;left:0;text-align:left;margin-left:82.95pt;margin-top:127.9pt;width:63pt;height:171pt;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" fillcolor="yellow" strokeweight=".5pt">
                  <v:textbox style="layout-flow:vertical-ideographic">
                    <w:txbxContent>
                      <w:p w:rsidR="00396695" w:rsidRDefault="00EF23B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山梨県</w:t>
                        </w:r>
                        <w:r w:rsidR="00396695">
                          <w:rPr>
                            <w:rFonts w:ascii="ＭＳ ゴシック" w:eastAsia="ＭＳ ゴシック" w:hAnsi="ＭＳ ゴシック" w:hint="eastAsia"/>
                            <w:b/>
                            <w:sz w:val="24"/>
                            <w:szCs w:val="24"/>
                          </w:rPr>
                          <w:t>商工会連合会</w:t>
                        </w:r>
                      </w:p>
                      <w:p w:rsidR="00396695" w:rsidRPr="001971A2"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396695" w:rsidRPr="001971A2" w:rsidRDefault="00396695"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v:textbox>
                </v:shape>
              </w:pict>
            </w:r>
            <w:r>
              <w:rPr>
                <w:noProof/>
                <w:color w:val="000000" w:themeColor="text1"/>
                <w:sz w:val="24"/>
                <w:szCs w:val="24"/>
              </w:rPr>
              <w:pict>
                <v:shape id="直線矢印コネクタ 306" o:spid="_x0000_s1046" type="#_x0000_t32" style="position:absolute;left:0;text-align:left;margin-left:190.95pt;margin-top:84.3pt;width:180.75pt;height:0;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" strokecolor="black [3040]" strokeweight="1.25pt">
                  <v:stroke startarrow="open" endarrow="open"/>
                </v:shape>
              </w:pict>
            </w:r>
            <w:r w:rsidRPr="00272D49">
              <w:rPr>
                <w:noProof/>
                <w:sz w:val="24"/>
                <w:szCs w:val="24"/>
              </w:rPr>
              <w:pict>
                <v:shape id="直線矢印コネクタ 308" o:spid="_x0000_s1045" type="#_x0000_t32" style="position:absolute;left:0;text-align:left;margin-left:58.2pt;margin-top:191.55pt;width:23.25pt;height:0;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">
                  <v:stroke endarrow="open"/>
                </v:shape>
              </w:pict>
            </w:r>
            <w:r>
              <w:rPr>
                <w:noProof/>
                <w:color w:val="000000" w:themeColor="text1"/>
                <w:sz w:val="24"/>
                <w:szCs w:val="24"/>
              </w:rPr>
              <w:pict>
                <v:shape id="直線矢印コネクタ 2048" o:spid="_x0000_s1044" type="#_x0000_t32" style="position:absolute;left:0;text-align:left;margin-left:45.45pt;margin-top:81.3pt;width:0;height:48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">
                  <v:stroke endarrow="open"/>
                </v:shape>
              </w:pict>
            </w:r>
            <w:r>
              <w:rPr>
                <w:noProof/>
                <w:color w:val="000000" w:themeColor="text1"/>
                <w:sz w:val="24"/>
                <w:szCs w:val="24"/>
              </w:rPr>
              <w:pict>
                <v:shape id="直線矢印コネクタ 2058" o:spid="_x0000_s1043" type="#_x0000_t32" style="position:absolute;left:0;text-align:left;margin-left:91.95pt;margin-top:79.8pt;width:0;height:48pt;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">
                  <v:stroke startarrow="open" endarrow="open"/>
                </v:shape>
              </w:pict>
            </w:r>
            <w:r w:rsidRPr="00272D49">
              <w:rPr>
                <w:noProof/>
                <w:sz w:val="24"/>
                <w:szCs w:val="24"/>
              </w:rPr>
              <w:pict>
                <v:shape id="テキスト ボックス 2059" o:spid="_x0000_s1036" type="#_x0000_t202" style="position:absolute;left:0;text-align:left;margin-left:88.2pt;margin-top:86.55pt;width:79.5pt;height:39pt;z-index:251838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" fillcolor="white [3201]" stroked="f" strokeweight=".5pt">
                  <v:textbox>
                    <w:txbxContent>
                      <w:p w:rsidR="00396695" w:rsidRDefault="00396695" w:rsidP="004815C1">
                        <w:pPr>
                          <w:rPr>
                            <w:sz w:val="18"/>
                            <w:szCs w:val="18"/>
                          </w:rPr>
                        </w:pPr>
                        <w:r>
                          <w:rPr>
                            <w:rFonts w:hint="eastAsia"/>
                            <w:sz w:val="18"/>
                            <w:szCs w:val="18"/>
                          </w:rPr>
                          <w:t>③</w:t>
                        </w:r>
                        <w:r w:rsidRPr="00E77D60">
                          <w:rPr>
                            <w:rFonts w:hint="eastAsia"/>
                            <w:sz w:val="18"/>
                            <w:szCs w:val="18"/>
                          </w:rPr>
                          <w:t>審査・</w:t>
                        </w:r>
                      </w:p>
                      <w:p w:rsidR="00396695" w:rsidRPr="00E77D60" w:rsidRDefault="00396695"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v:textbox>
                </v:shape>
              </w:pict>
            </w:r>
            <w:r w:rsidRPr="00272D49">
              <w:rPr>
                <w:noProof/>
                <w:sz w:val="24"/>
                <w:szCs w:val="24"/>
              </w:rPr>
              <w:pict>
                <v:shape id="テキスト ボックス 2060" o:spid="_x0000_s1037" type="#_x0000_t202" style="position:absolute;left:0;text-align:left;margin-left:82.95pt;margin-top:10.05pt;width:29.25pt;height:71.25pt;z-index:251847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" fillcolor="yellow" strokeweight=".5pt">
                  <v:textbox style="layout-flow:vertical-ideographic">
                    <w:txbxContent>
                      <w:p w:rsidR="00396695" w:rsidRDefault="00396695"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396695" w:rsidRPr="001971A2" w:rsidRDefault="00396695" w:rsidP="004815C1">
                        <w:pPr>
                          <w:ind w:firstLineChars="100" w:firstLine="241"/>
                          <w:rPr>
                            <w:rFonts w:ascii="ＭＳ ゴシック" w:eastAsia="ＭＳ ゴシック" w:hAnsi="ＭＳ ゴシック"/>
                            <w:b/>
                            <w:sz w:val="24"/>
                            <w:szCs w:val="24"/>
                          </w:rPr>
                        </w:pPr>
                      </w:p>
                    </w:txbxContent>
                  </v:textbox>
                </v:shape>
              </w:pict>
            </w:r>
            <w:r w:rsidRPr="00272D49">
              <w:rPr>
                <w:noProof/>
                <w:sz w:val="24"/>
                <w:szCs w:val="24"/>
              </w:rPr>
              <w:pict>
                <v:shape id="テキスト ボックス 2061" o:spid="_x0000_s1038" type="#_x0000_t202" style="position:absolute;left:0;text-align:left;margin-left:55.95pt;margin-top:196.8pt;width:32.25pt;height:48pt;z-index:251840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" fillcolor="white [3201]" stroked="f" strokeweight=".5pt">
                  <v:textbox style="layout-flow:vertical-ideographic">
                    <w:txbxContent>
                      <w:p w:rsidR="00396695" w:rsidRPr="00A403E9" w:rsidRDefault="00396695" w:rsidP="004815C1">
                        <w:pPr>
                          <w:rPr>
                            <w:sz w:val="18"/>
                            <w:szCs w:val="18"/>
                          </w:rPr>
                        </w:pPr>
                        <w:r>
                          <w:rPr>
                            <w:rFonts w:hint="eastAsia"/>
                            <w:sz w:val="18"/>
                            <w:szCs w:val="18"/>
                          </w:rPr>
                          <w:t>業務委託</w:t>
                        </w:r>
                      </w:p>
                    </w:txbxContent>
                  </v:textbox>
                </v:shape>
              </w:pict>
            </w:r>
            <w:r w:rsidRPr="00272D49">
              <w:rPr>
                <w:noProof/>
                <w:sz w:val="24"/>
                <w:szCs w:val="24"/>
              </w:rPr>
              <w:pict>
                <v:shape id="_x0000_s1039" type="#_x0000_t202" style="position:absolute;left:0;text-align:left;margin-left:-5.55pt;margin-top:92.25pt;width:55.5pt;height:23.25pt;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" stroked="f">
                  <v:textbox>
                    <w:txbxContent>
                      <w:p w:rsidR="00396695" w:rsidRPr="00D236AD" w:rsidRDefault="00396695" w:rsidP="004815C1">
                        <w:pPr>
                          <w:jc w:val="right"/>
                          <w:rPr>
                            <w:sz w:val="18"/>
                            <w:szCs w:val="18"/>
                          </w:rPr>
                        </w:pPr>
                        <w:r w:rsidRPr="00D236AD">
                          <w:rPr>
                            <w:rFonts w:hint="eastAsia"/>
                            <w:sz w:val="18"/>
                            <w:szCs w:val="18"/>
                          </w:rPr>
                          <w:t>基金造成</w:t>
                        </w:r>
                      </w:p>
                    </w:txbxContent>
                  </v:textbox>
                </v:shape>
              </w:pict>
            </w:r>
            <w:r>
              <w:rPr>
                <w:noProof/>
                <w:color w:val="000000" w:themeColor="text1"/>
                <w:sz w:val="24"/>
                <w:szCs w:val="24"/>
              </w:rPr>
              <w:pict>
                <v:shape id="テキスト ボックス 2063" o:spid="_x0000_s1040" type="#_x0000_t202" style="position:absolute;left:0;text-align:left;margin-left:10.2pt;margin-top:129.3pt;width:46.5pt;height:122.25pt;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" fillcolor="yellow" strokeweight=".5pt">
                  <v:textbox style="layout-flow:vertical-ideographic">
                    <w:txbxContent>
                      <w:p w:rsidR="00396695"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396695" w:rsidRPr="001971A2"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v:textbox>
                </v:shape>
              </w:pict>
            </w:r>
            <w:r w:rsidRPr="00272D49">
              <w:rPr>
                <w:noProof/>
                <w:sz w:val="24"/>
                <w:szCs w:val="24"/>
              </w:rPr>
              <w:pict>
                <v:shape id="テキスト ボックス 2064" o:spid="_x0000_s1041" type="#_x0000_t202" style="position:absolute;left:0;text-align:left;margin-left:372.4pt;margin-top:68.25pt;width:35.25pt;height:230.25pt;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" fillcolor="#00b0f0" strokeweight=".5pt">
                  <v:textbox style="layout-flow:vertical-ideographic">
                    <w:txbxContent>
                      <w:p w:rsidR="00396695" w:rsidRPr="001971A2" w:rsidRDefault="00396695"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w:r>
            <w:r>
              <w:rPr>
                <w:noProof/>
                <w:color w:val="000000" w:themeColor="text1"/>
                <w:sz w:val="24"/>
                <w:szCs w:val="24"/>
              </w:rPr>
              <w:pict>
                <v:shape id="テキスト ボックス 2065" o:spid="_x0000_s1042" type="#_x0000_t202" style="position:absolute;left:0;text-align:left;margin-left:26.7pt;margin-top:9.75pt;width:30pt;height:69.75pt;z-index:251842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" fillcolor="yellow" strokeweight=".5pt">
                  <v:textbox style="layout-flow:vertical-ideographic">
                    <w:txbxContent>
                      <w:p w:rsidR="00396695" w:rsidRPr="001971A2" w:rsidRDefault="00396695"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w:r>
          </w:p>
        </w:tc>
        <w:tc>
          <w:tcPr>
            <w:tcW w:w="8702" w:type="dxa"/>
            <w:tcBorders>
              <w:top w:val="nil"/>
              <w:bottom w:val="nil"/>
            </w:tcBorders>
          </w:tcPr>
          <w:p w:rsidR="004815C1" w:rsidRPr="001971A2" w:rsidRDefault="004815C1" w:rsidP="00381EA5">
            <w:pPr>
              <w:rPr>
                <w:color w:val="000000" w:themeColor="text1"/>
                <w:sz w:val="24"/>
                <w:szCs w:val="24"/>
              </w:rPr>
            </w:pPr>
          </w:p>
        </w:tc>
      </w:tr>
    </w:tbl>
    <w:p w:rsidR="00381EA5" w:rsidRDefault="00381EA5" w:rsidP="00381EA5">
      <w:pPr>
        <w:rPr>
          <w:rFonts w:ascii="ＭＳ ゴシック" w:eastAsia="ＭＳ ゴシック" w:hAnsi="ＭＳ ゴシック"/>
          <w:b/>
          <w:sz w:val="24"/>
          <w:szCs w:val="24"/>
          <w:bdr w:val="single" w:sz="4" w:space="0" w:color="auto"/>
        </w:rPr>
      </w:pPr>
    </w:p>
    <w:p w:rsidR="0023413E" w:rsidRPr="00D32DF7" w:rsidRDefault="0023413E" w:rsidP="0023413E"/>
    <w:sectPr w:rsidR="0023413E" w:rsidRPr="00D32DF7" w:rsidSect="00561B45">
      <w:footerReference w:type="default" r:id="rId11"/>
      <w:pgSz w:w="11906" w:h="16838"/>
      <w:pgMar w:top="1985" w:right="1701" w:bottom="1701" w:left="1701" w:header="851" w:footer="992" w:gutter="0"/>
      <w:pgNumType w:start="0"/>
      <w:cols w:space="425"/>
      <w:titlePg/>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DDF" w:rsidRDefault="00192DDF" w:rsidP="008C07F8">
      <w:r>
        <w:separator/>
      </w:r>
    </w:p>
  </w:endnote>
  <w:endnote w:type="continuationSeparator" w:id="0">
    <w:p w:rsidR="00192DDF" w:rsidRDefault="00192DDF" w:rsidP="008C0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78713"/>
      <w:docPartObj>
        <w:docPartGallery w:val="Page Numbers (Bottom of Page)"/>
        <w:docPartUnique/>
      </w:docPartObj>
    </w:sdtPr>
    <w:sdtContent>
      <w:p w:rsidR="00396695" w:rsidRDefault="00272D49">
        <w:pPr>
          <w:pStyle w:val="af"/>
          <w:jc w:val="center"/>
        </w:pPr>
        <w:r>
          <w:fldChar w:fldCharType="begin"/>
        </w:r>
        <w:r w:rsidR="00396695">
          <w:instrText>PAGE   \* MERGEFORMAT</w:instrText>
        </w:r>
        <w:r>
          <w:fldChar w:fldCharType="separate"/>
        </w:r>
        <w:r w:rsidR="000069EE" w:rsidRPr="000069EE">
          <w:rPr>
            <w:noProof/>
            <w:lang w:val="ja-JP"/>
          </w:rPr>
          <w:t>33</w:t>
        </w:r>
        <w:r>
          <w:fldChar w:fldCharType="end"/>
        </w:r>
      </w:p>
    </w:sdtContent>
  </w:sdt>
  <w:p w:rsidR="00396695" w:rsidRDefault="0039669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DDF" w:rsidRDefault="00192DDF" w:rsidP="008C07F8">
      <w:r>
        <w:separator/>
      </w:r>
    </w:p>
  </w:footnote>
  <w:footnote w:type="continuationSeparator" w:id="0">
    <w:p w:rsidR="00192DDF" w:rsidRDefault="00192DDF" w:rsidP="008C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093E2D"/>
    <w:multiLevelType w:val="hybridMultilevel"/>
    <w:tmpl w:val="7E1427B6"/>
    <w:lvl w:ilvl="0" w:tplc="BE960D8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4"/>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3"/>
  </w:num>
  <w:num w:numId="13">
    <w:abstractNumId w:val="12"/>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46C"/>
    <w:rsid w:val="000069EE"/>
    <w:rsid w:val="00010A80"/>
    <w:rsid w:val="000121E5"/>
    <w:rsid w:val="00013011"/>
    <w:rsid w:val="0002047F"/>
    <w:rsid w:val="00032ECA"/>
    <w:rsid w:val="00033EBD"/>
    <w:rsid w:val="00041EEF"/>
    <w:rsid w:val="00054922"/>
    <w:rsid w:val="000643DE"/>
    <w:rsid w:val="0007173A"/>
    <w:rsid w:val="00077822"/>
    <w:rsid w:val="00077D1C"/>
    <w:rsid w:val="0008010E"/>
    <w:rsid w:val="00090D52"/>
    <w:rsid w:val="000A1E64"/>
    <w:rsid w:val="000A33AA"/>
    <w:rsid w:val="000C20F4"/>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2DDF"/>
    <w:rsid w:val="0019418A"/>
    <w:rsid w:val="001971A2"/>
    <w:rsid w:val="001A0732"/>
    <w:rsid w:val="001A1CF5"/>
    <w:rsid w:val="001B2A58"/>
    <w:rsid w:val="001C5A81"/>
    <w:rsid w:val="001C7E2D"/>
    <w:rsid w:val="001E3AE7"/>
    <w:rsid w:val="001E4553"/>
    <w:rsid w:val="001F2885"/>
    <w:rsid w:val="001F3AD7"/>
    <w:rsid w:val="00223F1C"/>
    <w:rsid w:val="002249FE"/>
    <w:rsid w:val="00227373"/>
    <w:rsid w:val="0023413E"/>
    <w:rsid w:val="0023646C"/>
    <w:rsid w:val="00242E10"/>
    <w:rsid w:val="002457EE"/>
    <w:rsid w:val="0027139E"/>
    <w:rsid w:val="00272D49"/>
    <w:rsid w:val="002740F4"/>
    <w:rsid w:val="002A00A8"/>
    <w:rsid w:val="002B4D7A"/>
    <w:rsid w:val="002C10F9"/>
    <w:rsid w:val="002C7EA7"/>
    <w:rsid w:val="002F51DB"/>
    <w:rsid w:val="002F5E3C"/>
    <w:rsid w:val="00323086"/>
    <w:rsid w:val="00323471"/>
    <w:rsid w:val="00324C41"/>
    <w:rsid w:val="00335B30"/>
    <w:rsid w:val="00341845"/>
    <w:rsid w:val="00344F08"/>
    <w:rsid w:val="0035103A"/>
    <w:rsid w:val="00353093"/>
    <w:rsid w:val="00360259"/>
    <w:rsid w:val="00365B38"/>
    <w:rsid w:val="00371127"/>
    <w:rsid w:val="00372E8E"/>
    <w:rsid w:val="00376F7A"/>
    <w:rsid w:val="0038199B"/>
    <w:rsid w:val="00381EA5"/>
    <w:rsid w:val="00396695"/>
    <w:rsid w:val="003D5442"/>
    <w:rsid w:val="003E579D"/>
    <w:rsid w:val="003F7CDC"/>
    <w:rsid w:val="004021B8"/>
    <w:rsid w:val="00404C67"/>
    <w:rsid w:val="0042475B"/>
    <w:rsid w:val="00424A86"/>
    <w:rsid w:val="004353D2"/>
    <w:rsid w:val="00443E57"/>
    <w:rsid w:val="00447E90"/>
    <w:rsid w:val="00460B2B"/>
    <w:rsid w:val="00460C99"/>
    <w:rsid w:val="004628B8"/>
    <w:rsid w:val="00464F05"/>
    <w:rsid w:val="00473DB7"/>
    <w:rsid w:val="004815C1"/>
    <w:rsid w:val="00496ACE"/>
    <w:rsid w:val="004B73D2"/>
    <w:rsid w:val="00504F04"/>
    <w:rsid w:val="005171FA"/>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4223B"/>
    <w:rsid w:val="00660EE9"/>
    <w:rsid w:val="006634DF"/>
    <w:rsid w:val="00671D73"/>
    <w:rsid w:val="00687ED3"/>
    <w:rsid w:val="006B39B0"/>
    <w:rsid w:val="006B50C2"/>
    <w:rsid w:val="006D3B94"/>
    <w:rsid w:val="006E6F6D"/>
    <w:rsid w:val="007006C7"/>
    <w:rsid w:val="00711AC8"/>
    <w:rsid w:val="00730EA1"/>
    <w:rsid w:val="0074112F"/>
    <w:rsid w:val="0074535E"/>
    <w:rsid w:val="00754A9E"/>
    <w:rsid w:val="007645F7"/>
    <w:rsid w:val="0076470B"/>
    <w:rsid w:val="0077692B"/>
    <w:rsid w:val="0079217C"/>
    <w:rsid w:val="00795C43"/>
    <w:rsid w:val="007B02DC"/>
    <w:rsid w:val="007B34E8"/>
    <w:rsid w:val="007B5FB6"/>
    <w:rsid w:val="007D4567"/>
    <w:rsid w:val="007E7C53"/>
    <w:rsid w:val="007F1E82"/>
    <w:rsid w:val="007F5A7C"/>
    <w:rsid w:val="00803490"/>
    <w:rsid w:val="00817AE3"/>
    <w:rsid w:val="00821503"/>
    <w:rsid w:val="0082709E"/>
    <w:rsid w:val="0083739E"/>
    <w:rsid w:val="00845DB9"/>
    <w:rsid w:val="0085697F"/>
    <w:rsid w:val="00864927"/>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EF5"/>
    <w:rsid w:val="00963FD7"/>
    <w:rsid w:val="009749FF"/>
    <w:rsid w:val="0098106B"/>
    <w:rsid w:val="009B6A22"/>
    <w:rsid w:val="009B783A"/>
    <w:rsid w:val="009D7EB0"/>
    <w:rsid w:val="009F2B69"/>
    <w:rsid w:val="00A004AD"/>
    <w:rsid w:val="00A1257A"/>
    <w:rsid w:val="00A25EA0"/>
    <w:rsid w:val="00A340ED"/>
    <w:rsid w:val="00A403E9"/>
    <w:rsid w:val="00A44E6D"/>
    <w:rsid w:val="00A52FC4"/>
    <w:rsid w:val="00A63ECA"/>
    <w:rsid w:val="00A664D1"/>
    <w:rsid w:val="00A90F7A"/>
    <w:rsid w:val="00AB7948"/>
    <w:rsid w:val="00AC43FC"/>
    <w:rsid w:val="00AD6919"/>
    <w:rsid w:val="00AF0BDE"/>
    <w:rsid w:val="00AF6A29"/>
    <w:rsid w:val="00B00003"/>
    <w:rsid w:val="00B11719"/>
    <w:rsid w:val="00B12F09"/>
    <w:rsid w:val="00B15F2F"/>
    <w:rsid w:val="00B35DAD"/>
    <w:rsid w:val="00B40F87"/>
    <w:rsid w:val="00B5554A"/>
    <w:rsid w:val="00B752B6"/>
    <w:rsid w:val="00B95B7C"/>
    <w:rsid w:val="00BB2588"/>
    <w:rsid w:val="00BB6907"/>
    <w:rsid w:val="00BC1D49"/>
    <w:rsid w:val="00BC401C"/>
    <w:rsid w:val="00BD330A"/>
    <w:rsid w:val="00BD4C90"/>
    <w:rsid w:val="00BF4848"/>
    <w:rsid w:val="00BF796E"/>
    <w:rsid w:val="00C344D9"/>
    <w:rsid w:val="00C55D33"/>
    <w:rsid w:val="00C654CF"/>
    <w:rsid w:val="00C81A49"/>
    <w:rsid w:val="00C90467"/>
    <w:rsid w:val="00C918D6"/>
    <w:rsid w:val="00CD635B"/>
    <w:rsid w:val="00CE0382"/>
    <w:rsid w:val="00CE1A16"/>
    <w:rsid w:val="00D103A1"/>
    <w:rsid w:val="00D129B7"/>
    <w:rsid w:val="00D236AD"/>
    <w:rsid w:val="00D32DF7"/>
    <w:rsid w:val="00D51534"/>
    <w:rsid w:val="00D6675D"/>
    <w:rsid w:val="00D8208A"/>
    <w:rsid w:val="00D9267D"/>
    <w:rsid w:val="00D92979"/>
    <w:rsid w:val="00D9761A"/>
    <w:rsid w:val="00DD3650"/>
    <w:rsid w:val="00DE6DE9"/>
    <w:rsid w:val="00E278AF"/>
    <w:rsid w:val="00E5530A"/>
    <w:rsid w:val="00E5755F"/>
    <w:rsid w:val="00E60680"/>
    <w:rsid w:val="00E77D60"/>
    <w:rsid w:val="00E90A5B"/>
    <w:rsid w:val="00E942DC"/>
    <w:rsid w:val="00EA3061"/>
    <w:rsid w:val="00EA4B4A"/>
    <w:rsid w:val="00ED0125"/>
    <w:rsid w:val="00EF1AA2"/>
    <w:rsid w:val="00EF23B6"/>
    <w:rsid w:val="00F13916"/>
    <w:rsid w:val="00F17E1B"/>
    <w:rsid w:val="00F23C95"/>
    <w:rsid w:val="00F335B0"/>
    <w:rsid w:val="00F377EF"/>
    <w:rsid w:val="00F53F2E"/>
    <w:rsid w:val="00F55F1B"/>
    <w:rsid w:val="00F72BA5"/>
    <w:rsid w:val="00F8193F"/>
    <w:rsid w:val="00F83FD3"/>
    <w:rsid w:val="00F9691F"/>
    <w:rsid w:val="00FA32A5"/>
    <w:rsid w:val="00FD171A"/>
    <w:rsid w:val="00FE2CA6"/>
    <w:rsid w:val="00FF4A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rules v:ext="edit">
        <o:r id="V:Rule11" type="connector" idref="#直線矢印コネクタ 2058"/>
        <o:r id="V:Rule12" type="connector" idref="#直線矢印コネクタ 308"/>
        <o:r id="V:Rule13" type="connector" idref="#直線矢印コネクタ 2048"/>
        <o:r id="V:Rule14" type="connector" idref="#直線矢印コネクタ 2049"/>
        <o:r id="V:Rule15" type="connector" idref="#直線矢印コネクタ 2069"/>
        <o:r id="V:Rule16" type="connector" idref="#直線矢印コネクタ 2056"/>
        <o:r id="V:Rule17" type="connector" idref="#直線矢印コネクタ 309"/>
        <o:r id="V:Rule18" type="connector" idref="#直線矢印コネクタ 13"/>
        <o:r id="V:Rule19" type="connector" idref="#直線矢印コネクタ 306"/>
        <o:r id="V:Rule20" type="connector" idref="#直線矢印コネクタ 2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usho.meti.go.jp/zaimu/youryou/index.htm" TargetMode="Externa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F31-792E-41EA-941A-7ADD7874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3147</Words>
  <Characters>17941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2014-04-07T07:10:00Z</dcterms:created>
  <dcterms:modified xsi:type="dcterms:W3CDTF">2014-04-07T07:10:00Z</dcterms:modified>
</cp:coreProperties>
</file>